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D1155">
      <w:pPr>
        <w:spacing w:line="360" w:lineRule="auto"/>
        <w:jc w:val="both"/>
        <w:rPr>
          <w:rFonts w:hint="eastAsia" w:ascii="思源黑体" w:hAnsi="思源黑体" w:eastAsia="思源黑体" w:cs="微软雅黑"/>
          <w:b/>
          <w:bCs/>
          <w:sz w:val="32"/>
          <w:szCs w:val="32"/>
        </w:rPr>
      </w:pPr>
      <w:r>
        <w:rPr>
          <w:rFonts w:hint="eastAsia"/>
          <w:b/>
          <w:bCs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18415</wp:posOffset>
            </wp:positionV>
            <wp:extent cx="3434715" cy="986790"/>
            <wp:effectExtent l="0" t="0" r="13335" b="3810"/>
            <wp:wrapTopAndBottom/>
            <wp:docPr id="5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4715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B80674">
      <w:pPr>
        <w:spacing w:line="360" w:lineRule="auto"/>
        <w:jc w:val="center"/>
        <w:rPr>
          <w:rFonts w:hint="eastAsia" w:ascii="思源黑体" w:hAnsi="思源黑体" w:eastAsia="思源黑体" w:cs="微软雅黑"/>
          <w:b/>
          <w:bCs/>
          <w:sz w:val="32"/>
          <w:szCs w:val="32"/>
        </w:rPr>
      </w:pPr>
    </w:p>
    <w:p w14:paraId="3BF748B6">
      <w:pPr>
        <w:spacing w:line="360" w:lineRule="auto"/>
        <w:jc w:val="center"/>
        <w:rPr>
          <w:rFonts w:hint="eastAsia" w:ascii="思源黑体" w:hAnsi="思源黑体" w:eastAsia="思源黑体" w:cs="微软雅黑"/>
          <w:b/>
          <w:bCs/>
          <w:sz w:val="32"/>
          <w:szCs w:val="32"/>
        </w:rPr>
      </w:pPr>
    </w:p>
    <w:p w14:paraId="040E81F5">
      <w:pPr>
        <w:spacing w:line="360" w:lineRule="auto"/>
        <w:jc w:val="center"/>
        <w:rPr>
          <w:rFonts w:ascii="思源黑体" w:hAnsi="思源黑体" w:eastAsia="思源黑体"/>
          <w:sz w:val="52"/>
          <w:szCs w:val="60"/>
        </w:rPr>
      </w:pPr>
      <w:r>
        <w:rPr>
          <w:rFonts w:ascii="思源黑体" w:hAnsi="思源黑体" w:eastAsia="思源黑体"/>
          <w:sz w:val="22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6034405</wp:posOffset>
                </wp:positionH>
                <wp:positionV relativeFrom="paragraph">
                  <wp:posOffset>426085</wp:posOffset>
                </wp:positionV>
                <wp:extent cx="1003935" cy="1261110"/>
                <wp:effectExtent l="0" t="0" r="5715" b="1524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" cy="1261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B1CCD1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5.15pt;margin-top:33.55pt;height:99.3pt;width:79.05pt;z-index:251659264;mso-width-relative:page;mso-height-relative:page;" fillcolor="#FFFFFF [3201]" filled="t" stroked="f" coordsize="21600,21600" o:gfxdata="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Av3D/XAAAACwEAAA8AAAAAAAAAAQAgAAAA&#10;IgAAAGRycy9kb3ducmV2LnhtbFBLAQIUABQAAAAIAIdO4kDf2UhyRQIAAHYEAAAOAAAAAAAAAAEA&#10;IAAAACYBAABkcnMvZTJvRG9jLnhtbFBLBQYAAAAABgAGAFkBAADd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4B1CCD1"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思源黑体" w:hAnsi="思源黑体" w:eastAsia="思源黑体" w:cs="微软雅黑"/>
          <w:b/>
          <w:color w:val="000000"/>
          <w:kern w:val="0"/>
          <w:sz w:val="112"/>
          <w:szCs w:val="112"/>
          <w:lang w:bidi="ar"/>
        </w:rPr>
        <w:t>健康</w:t>
      </w:r>
      <w:r>
        <w:rPr>
          <w:rFonts w:hint="eastAsia" w:ascii="思源黑体" w:hAnsi="思源黑体" w:eastAsia="思源黑体" w:cs="微软雅黑"/>
          <w:b/>
          <w:color w:val="000000"/>
          <w:kern w:val="0"/>
          <w:sz w:val="112"/>
          <w:szCs w:val="112"/>
          <w:lang w:val="en-US" w:eastAsia="zh-CN" w:bidi="ar"/>
        </w:rPr>
        <w:t>体检</w:t>
      </w:r>
      <w:r>
        <w:rPr>
          <w:rFonts w:ascii="思源黑体" w:hAnsi="思源黑体" w:eastAsia="思源黑体" w:cs="微软雅黑"/>
          <w:b/>
          <w:color w:val="000000"/>
          <w:kern w:val="0"/>
          <w:sz w:val="112"/>
          <w:szCs w:val="112"/>
          <w:lang w:bidi="ar"/>
        </w:rPr>
        <w:t>报告</w:t>
      </w:r>
    </w:p>
    <w:p w14:paraId="782F46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思源黑体" w:hAnsi="思源黑体" w:eastAsia="思源黑体" w:cs="微软雅黑"/>
          <w:b/>
          <w:bCs/>
          <w:sz w:val="28"/>
          <w:szCs w:val="28"/>
        </w:rPr>
      </w:pPr>
    </w:p>
    <w:p w14:paraId="6C4B7B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思源黑体" w:hAnsi="思源黑体" w:eastAsia="思源黑体" w:cs="微软雅黑"/>
          <w:b/>
          <w:bCs/>
          <w:sz w:val="28"/>
          <w:szCs w:val="28"/>
        </w:rPr>
      </w:pPr>
    </w:p>
    <w:p w14:paraId="1EEF1B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思源黑体" w:hAnsi="思源黑体" w:eastAsia="思源黑体" w:cs="微软雅黑"/>
          <w:b/>
          <w:bCs/>
          <w:sz w:val="28"/>
          <w:szCs w:val="28"/>
        </w:rPr>
      </w:pPr>
    </w:p>
    <w:p w14:paraId="5317F0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思源黑体" w:hAnsi="思源黑体" w:eastAsia="思源黑体" w:cs="微软雅黑"/>
          <w:b/>
          <w:bCs/>
          <w:sz w:val="28"/>
          <w:szCs w:val="28"/>
        </w:rPr>
      </w:pPr>
    </w:p>
    <w:p w14:paraId="23394299">
      <w:pPr>
        <w:rPr>
          <w:rFonts w:ascii="思源黑体" w:hAnsi="思源黑体" w:eastAsia="思源黑体" w:cs="微软雅黑"/>
          <w:b/>
          <w:bCs/>
          <w:sz w:val="28"/>
          <w:szCs w:val="28"/>
        </w:rPr>
      </w:pPr>
    </w:p>
    <w:p w14:paraId="6A711407">
      <w:pPr>
        <w:snapToGrid w:val="0"/>
        <w:spacing w:line="500" w:lineRule="exact"/>
        <w:rPr>
          <w:rFonts w:ascii="思源黑体" w:hAnsi="思源黑体" w:eastAsia="思源黑体"/>
        </w:rPr>
      </w:pPr>
    </w:p>
    <w:p w14:paraId="5B542F8F">
      <w:pPr>
        <w:snapToGrid w:val="0"/>
        <w:spacing w:line="500" w:lineRule="exact"/>
        <w:rPr>
          <w:rFonts w:ascii="思源黑体" w:hAnsi="思源黑体" w:eastAsia="思源黑体"/>
        </w:rPr>
      </w:pPr>
    </w:p>
    <w:p w14:paraId="5CC6F22E">
      <w:pPr>
        <w:snapToGrid w:val="0"/>
        <w:spacing w:line="500" w:lineRule="exact"/>
        <w:ind w:left="1050" w:leftChars="500"/>
        <w:rPr>
          <w:rFonts w:ascii="思源黑体" w:hAnsi="思源黑体" w:eastAsia="思源黑体" w:cs="Century Gothic"/>
          <w:color w:val="000000"/>
          <w:kern w:val="0"/>
          <w:sz w:val="24"/>
          <w:lang w:bidi="ar"/>
        </w:rPr>
      </w:pPr>
    </w:p>
    <w:tbl>
      <w:tblPr>
        <w:tblStyle w:val="7"/>
        <w:tblpPr w:leftFromText="180" w:rightFromText="180" w:vertAnchor="text" w:horzAnchor="page" w:tblpX="2950" w:tblpY="3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4950"/>
      </w:tblGrid>
      <w:tr w14:paraId="70C95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475" w:type="dxa"/>
            <w:vAlign w:val="top"/>
          </w:tcPr>
          <w:p w14:paraId="59521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ascii="思源黑体" w:hAnsi="思源黑体" w:eastAsia="思源黑体" w:cs="微软雅黑"/>
                <w:b w:val="0"/>
                <w:bCs w:val="0"/>
                <w:sz w:val="28"/>
                <w:szCs w:val="28"/>
              </w:rPr>
            </w:pPr>
            <w:r>
              <w:rPr>
                <w:rFonts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名</w:t>
            </w:r>
            <w:r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4950" w:type="dxa"/>
            <w:tcBorders>
              <w:bottom w:val="single" w:color="auto" w:sz="4" w:space="0"/>
            </w:tcBorders>
            <w:vAlign w:val="top"/>
          </w:tcPr>
          <w:p w14:paraId="21877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孔凡山</w:t>
            </w:r>
          </w:p>
        </w:tc>
      </w:tr>
      <w:tr w14:paraId="36C4D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475" w:type="dxa"/>
            <w:vAlign w:val="top"/>
          </w:tcPr>
          <w:p w14:paraId="044CC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性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别</w:t>
            </w:r>
            <w:r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 xml:space="preserve"> :</w:t>
            </w:r>
          </w:p>
        </w:tc>
        <w:tc>
          <w:tcPr>
            <w:tcW w:w="495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91E7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>男</w:t>
            </w:r>
          </w:p>
        </w:tc>
      </w:tr>
      <w:tr w14:paraId="247C6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5" w:type="dxa"/>
            <w:vAlign w:val="top"/>
          </w:tcPr>
          <w:p w14:paraId="1D375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ascii="思源黑体" w:hAnsi="思源黑体" w:eastAsia="思源黑体"/>
                <w:b w:val="0"/>
                <w:bCs w:val="0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 xml:space="preserve">    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龄</w:t>
            </w: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 xml:space="preserve"> </w:t>
            </w:r>
            <w:r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495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76E6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>71</w:t>
            </w:r>
            <w:r>
              <w:t>岁</w:t>
            </w:r>
          </w:p>
        </w:tc>
      </w:tr>
      <w:tr w14:paraId="45174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5" w:type="dxa"/>
            <w:vAlign w:val="top"/>
          </w:tcPr>
          <w:p w14:paraId="7D3F6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hint="default" w:ascii="思源黑体" w:hAnsi="思源黑体" w:eastAsia="思源黑体"/>
                <w:b w:val="0"/>
                <w:bCs w:val="0"/>
                <w:lang w:val="en-US" w:eastAsia="zh-CN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>承检医院 ：</w:t>
            </w:r>
          </w:p>
        </w:tc>
        <w:tc>
          <w:tcPr>
            <w:tcW w:w="495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EABA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val="en-US" w:eastAsia="zh-CN" w:bidi="ar"/>
              </w:rPr>
              <w:t>山东大学齐鲁医院</w:t>
            </w:r>
          </w:p>
        </w:tc>
      </w:tr>
      <w:tr w14:paraId="7B663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475" w:type="dxa"/>
            <w:vAlign w:val="top"/>
          </w:tcPr>
          <w:p w14:paraId="08712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textAlignment w:val="auto"/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  <w:t>体检日期</w:t>
            </w:r>
            <w:r>
              <w:rPr>
                <w:rFonts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 xml:space="preserve"> :</w:t>
            </w:r>
          </w:p>
        </w:tc>
        <w:tc>
          <w:tcPr>
            <w:tcW w:w="495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3C7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思源黑体" w:hAnsi="思源黑体" w:eastAsia="思源黑体" w:cs="微软雅黑"/>
                <w:b w:val="0"/>
                <w:bCs w:val="0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思源黑体" w:hAnsi="思源黑体" w:eastAsia="思源黑体" w:cs="Century Gothic"/>
                <w:b w:val="0"/>
                <w:bCs w:val="0"/>
                <w:color w:val="000000"/>
                <w:kern w:val="0"/>
                <w:sz w:val="24"/>
                <w:lang w:bidi="ar"/>
              </w:rPr>
              <w:t>2025-05-08</w:t>
            </w:r>
          </w:p>
        </w:tc>
      </w:tr>
    </w:tbl>
    <w:p w14:paraId="41F9BC1B">
      <w:pPr>
        <w:snapToGrid w:val="0"/>
        <w:spacing w:line="500" w:lineRule="exact"/>
        <w:ind w:left="630" w:leftChars="300"/>
        <w:rPr>
          <w:rFonts w:ascii="思源黑体" w:hAnsi="思源黑体" w:eastAsia="思源黑体" w:cs="微软雅黑"/>
          <w:color w:val="000000"/>
          <w:kern w:val="0"/>
          <w:sz w:val="24"/>
          <w:lang w:bidi="ar"/>
        </w:rPr>
      </w:pPr>
    </w:p>
    <w:p w14:paraId="749B93B3">
      <w:pPr>
        <w:snapToGrid w:val="0"/>
        <w:spacing w:line="500" w:lineRule="exact"/>
        <w:ind w:left="630" w:leftChars="300"/>
        <w:rPr>
          <w:rFonts w:ascii="思源黑体" w:hAnsi="思源黑体" w:eastAsia="思源黑体" w:cs="微软雅黑"/>
          <w:color w:val="000000"/>
          <w:kern w:val="0"/>
          <w:sz w:val="24"/>
          <w:lang w:bidi="ar"/>
        </w:rPr>
      </w:pPr>
    </w:p>
    <w:p w14:paraId="2F642087">
      <w:pPr>
        <w:snapToGrid w:val="0"/>
        <w:spacing w:line="400" w:lineRule="exact"/>
        <w:jc w:val="right"/>
        <w:rPr>
          <w:rStyle w:val="9"/>
          <w:rFonts w:ascii="思源黑体" w:hAnsi="思源黑体" w:eastAsia="思源黑体" w:cs="Century Gothic"/>
          <w:kern w:val="0"/>
          <w:sz w:val="24"/>
          <w:lang w:bidi="ar"/>
        </w:rPr>
      </w:pPr>
    </w:p>
    <w:p w14:paraId="6B0D6C2E">
      <w:pPr>
        <w:rPr>
          <w:rStyle w:val="9"/>
          <w:rFonts w:ascii="思源黑体" w:hAnsi="思源黑体" w:eastAsia="思源黑体" w:cs="Century Gothic"/>
          <w:kern w:val="0"/>
          <w:sz w:val="24"/>
          <w:lang w:bidi="ar"/>
        </w:rPr>
      </w:pPr>
      <w:r>
        <w:rPr>
          <w:rStyle w:val="9"/>
          <w:rFonts w:ascii="思源黑体" w:hAnsi="思源黑体" w:eastAsia="思源黑体" w:cs="Century Gothic"/>
          <w:kern w:val="0"/>
          <w:sz w:val="24"/>
          <w:lang w:bidi="ar"/>
        </w:rPr>
        <w:br w:type="page"/>
      </w:r>
    </w:p>
    <w:p w14:paraId="1BAF0810">
      <w:pPr>
        <w:snapToGrid w:val="0"/>
        <w:spacing w:line="400" w:lineRule="exact"/>
        <w:jc w:val="right"/>
        <w:rPr>
          <w:rStyle w:val="9"/>
          <w:rFonts w:ascii="思源黑体" w:hAnsi="思源黑体" w:eastAsia="思源黑体" w:cs="Century Gothic"/>
          <w:kern w:val="0"/>
          <w:sz w:val="24"/>
          <w:lang w:bidi="ar"/>
        </w:rPr>
        <w:sectPr>
          <w:headerReference r:id="rId3" w:type="default"/>
          <w:type w:val="continuous"/>
          <w:pgSz w:w="11906" w:h="16838"/>
          <w:pgMar w:top="720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titlePg/>
          <w:docGrid w:type="lines" w:linePitch="312" w:charSpace="0"/>
        </w:sectPr>
      </w:pPr>
    </w:p>
    <w:p w14:paraId="3F4D0203">
      <w:pPr>
        <w:snapToGrid w:val="0"/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一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  <w:t>、您此次的体检阳性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发现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  <w:t>如下:</w:t>
      </w:r>
    </w:p>
    <w:p w14:paraId="609560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1、一般检查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:超重(26.78 Kg/㎡)</w:t>
      </w:r>
    </w:p>
    <w:p w14:paraId="11CE4C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2、化验检查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:尿常规检查加沉渣(门化):白细胞升高(59.80 /ul);上皮细胞升高(7.60 /ul);心肌损伤标志物(生化室):★肌酸激酶降低(34 U/L);肾功(生化):★肌酐降低(59 μmol/L);呼吸系统肿瘤</w:t>
      </w:r>
      <w:bookmarkStart w:id="1" w:name="_GoBack"/>
      <w:bookmarkEnd w:id="1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系列(中心):★癌胚抗原升高(6.32 ng/ml);非小细胞肺癌相关抗原升高(5.04 ng/ml);血沉(门化):血沉升高(17.00 mm/h);血细胞分析五分类(静脉)(门化):淋巴细胞比率降低(16.80 %);★红细胞降低(3.76 10^12/L);★红细胞压积降低(36.10 %);★血红蛋白降低(116.0 g/L)</w:t>
      </w:r>
    </w:p>
    <w:p w14:paraId="2BBE3B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3、盆部CT平扫、颈部CT增强、胸部CT增强、腹部CT增强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:双肺多发小结节，部分较前缩小;双肺细支气管炎;双肺气肿;左侧肾上腺增粗，较前范围增大，考虑转移;冠状动脉及主动脉钙化;双肾囊肿</w:t>
      </w:r>
    </w:p>
    <w:p w14:paraId="600359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二、诊断与建议治疗</w:t>
      </w:r>
    </w:p>
    <w:p w14:paraId="628C7688">
      <w:pPr>
        <w:spacing w:line="52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1、</w:t>
      </w:r>
      <w:r>
        <w:rPr>
          <w:rFonts w:hint="eastAsia" w:ascii="宋体" w:hAnsi="宋体"/>
          <w:b/>
          <w:bCs/>
          <w:sz w:val="28"/>
          <w:szCs w:val="28"/>
        </w:rPr>
        <w:t>主要诊断：</w:t>
      </w:r>
    </w:p>
    <w:p w14:paraId="49AECD25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bookmarkStart w:id="0" w:name="_Hlk93527553"/>
      <w:r>
        <w:rPr>
          <w:rFonts w:hint="eastAsia" w:ascii="宋体" w:hAnsi="宋体"/>
          <w:bCs/>
          <w:sz w:val="28"/>
          <w:szCs w:val="28"/>
        </w:rPr>
        <w:t xml:space="preserve">1.高血压病观察 </w:t>
      </w:r>
    </w:p>
    <w:p w14:paraId="06E7B1E5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2.冠状动脉硬化（既往史） </w:t>
      </w:r>
    </w:p>
    <w:p w14:paraId="08854319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3.颈动脉硬化（左侧） </w:t>
      </w:r>
    </w:p>
    <w:p w14:paraId="3539B809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4.左冠状动脉左前降支中段心肌桥（既往史） </w:t>
      </w:r>
    </w:p>
    <w:p w14:paraId="704B1728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5.脑动脉硬化</w:t>
      </w:r>
    </w:p>
    <w:p w14:paraId="00195AAB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6.亚临床甲减</w:t>
      </w:r>
    </w:p>
    <w:p w14:paraId="7F40FCA4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7.甲状腺多发结节（TI-RADS 3 类） </w:t>
      </w:r>
    </w:p>
    <w:p w14:paraId="21D5D349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8.骨量减少 </w:t>
      </w:r>
    </w:p>
    <w:p w14:paraId="4966CB39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9.脂肪肝（轻度） </w:t>
      </w:r>
    </w:p>
    <w:p w14:paraId="59A90365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10.慢性萎缩性胃炎（既往史） </w:t>
      </w:r>
    </w:p>
    <w:p w14:paraId="7EF31543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11.肝囊肿（多发） </w:t>
      </w:r>
    </w:p>
    <w:p w14:paraId="17C948F8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12.左肺微结节 </w:t>
      </w:r>
    </w:p>
    <w:p w14:paraId="35DD5540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13.前列腺增生 </w:t>
      </w:r>
    </w:p>
    <w:p w14:paraId="2D1299CE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14.左肾结石/钙化灶 </w:t>
      </w:r>
    </w:p>
    <w:p w14:paraId="57E65532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15.肾囊肿（左侧） </w:t>
      </w:r>
    </w:p>
    <w:p w14:paraId="27D72C7F">
      <w:pPr>
        <w:spacing w:line="460" w:lineRule="exact"/>
        <w:ind w:left="56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16.颈椎间盘突出（C3-7）（既往史） </w:t>
      </w:r>
    </w:p>
    <w:p w14:paraId="541FDF76">
      <w:pPr>
        <w:spacing w:line="460" w:lineRule="exact"/>
        <w:ind w:left="560"/>
        <w:rPr>
          <w:rFonts w:ascii="宋体" w:hAnsi="宋体"/>
          <w:bCs/>
          <w:sz w:val="28"/>
          <w:szCs w:val="28"/>
        </w:rPr>
      </w:pPr>
    </w:p>
    <w:p w14:paraId="4080D69B">
      <w:pPr>
        <w:spacing w:line="52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bCs/>
          <w:sz w:val="28"/>
          <w:szCs w:val="28"/>
        </w:rPr>
        <w:t xml:space="preserve">建议： </w:t>
      </w:r>
    </w:p>
    <w:p w14:paraId="0B0C153E">
      <w:pPr>
        <w:spacing w:line="48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1. 您此次查体血压偏高，请低盐饮食，避免劳累，定期监测血压，必 要时行动态血压监测，到心内科就诊。您有冠状动脉硬化（既往史），颈动脉硬化（左侧），体重超重，超声提示左房大，请低脂饮食，保持理想体重，定期复查心电图、血脂（3月），心脏及颈动脉超声（1年），到心内科就诊。您有左冠状动脉左前降支中段心肌桥（既往史），请定期复查。 </w:t>
      </w:r>
    </w:p>
    <w:p w14:paraId="32B36F41">
      <w:pPr>
        <w:spacing w:line="48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2. 您有亚临床甲减，甲状腺多发结节（TI-RADS 3 类），请定期复查甲状腺功能（3月）及甲状腺超声（1年），到内分泌科就诊。您有骨量减少，化验血骨代谢标志物中维生素D偏低，请食富含钙食物，增加日照，适当补充钙剂和维生素D，定期复查血生化、骨代谢标志物（3-6月）及骨密度（DXA）检查（1 年），到内分泌科就诊。您 CT 检查提示左侧肾上腺增粗，泌乳素升高，请定期复查肾上腺CT，肾上腺功能检测，泌乳素检测，到内分泌科就诊。 </w:t>
      </w:r>
    </w:p>
    <w:p w14:paraId="4F257FF6">
      <w:pPr>
        <w:spacing w:line="48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3.您有脂肪肝（轻度），肝囊肿（多发），化验血胆红素轻度异常，低脂饮食，有氧运动，定期复查肝功能（3月）及腹部超声（1年），到消化内科就诊。您有慢性萎缩性胃炎（既往史），肿瘤标志物CA724升高，请避免辛辣和刺激性食物，定期行胃肠镜检查（1 年），到消化内科就诊。 </w:t>
      </w:r>
    </w:p>
    <w:p w14:paraId="43CBCB35">
      <w:pPr>
        <w:spacing w:line="48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4.您有左肺微结节，CT 检查示双肺少许纤维灶，请定期复查胸部 CT （1年），到呼吸科就诊。 </w:t>
      </w:r>
    </w:p>
    <w:p w14:paraId="74CBE13B">
      <w:pPr>
        <w:spacing w:line="480" w:lineRule="exact"/>
        <w:ind w:firstLine="560" w:firstLineChars="20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5.您有左肾囊肿，左肾结石/钙化灶，请定期复查泌尿系超声(1年）， 到泌尿外科就诊。您有前列腺增生，请避免久坐，请定期复查泌尿系超声（1年），如有尿频、尿急、排尿不畅，请到泌尿外科就诊。 </w:t>
      </w:r>
    </w:p>
    <w:p w14:paraId="21970C7F">
      <w:pPr>
        <w:spacing w:line="480" w:lineRule="exact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6.您有颈椎间盘突出（C3-7）（既往史），请避免颈部剧烈活动，定期复查颈椎磁共振（1年），到骨外科就诊。</w:t>
      </w:r>
    </w:p>
    <w:p w14:paraId="3E1AFD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840" w:firstLineChars="3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7.您化验男性肿瘤系列中神经元特异性烯醇化酶异常，请定期复查。</w:t>
      </w:r>
      <w:bookmarkEnd w:id="0"/>
    </w:p>
    <w:p w14:paraId="749A4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right"/>
        <w:textAlignment w:val="auto"/>
        <w:rPr>
          <w:rFonts w:hint="eastAsia" w:ascii="思源黑体" w:hAnsi="思源黑体" w:eastAsia="思源黑体" w:cs="思源黑体"/>
          <w:lang w:val="en-US" w:eastAsia="zh-CN"/>
        </w:rPr>
      </w:pPr>
      <w:r>
        <w:rPr>
          <w:sz w:val="21"/>
        </w:rPr>
        <mc:AlternateContent>
          <mc:Choice Requires="wps">
            <w:drawing>
              <wp:inline distT="0" distB="0" distL="114300" distR="114300">
                <wp:extent cx="2421255" cy="960755"/>
                <wp:effectExtent l="0" t="0" r="4445" b="444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7365" y="1570355"/>
                          <a:ext cx="2421255" cy="960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7"/>
                              <w:tblpPr w:leftFromText="180" w:rightFromText="180" w:vertAnchor="text" w:horzAnchor="page" w:tblpX="8449" w:tblpY="243"/>
                              <w:tblOverlap w:val="never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552"/>
                              <w:gridCol w:w="2088"/>
                            </w:tblGrid>
                            <w:tr w14:paraId="33CDC4A7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454" w:hRule="exact"/>
                              </w:trPr>
                              <w:tc>
                                <w:tcPr>
                                  <w:tcW w:w="1552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58BC778B">
                                  <w:pPr>
                                    <w:widowControl w:val="0"/>
                                  </w:pP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53DA9625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jc w:val="both"/>
                                    <w:textAlignment w:val="auto"/>
                                    <w:rPr>
                                      <w:rFonts w:hint="eastAsia" w:ascii="Consolas" w:hAnsi="Consolas" w:eastAsia="思源黑体" w:cs="Consolas"/>
                                      <w:kern w:val="2"/>
                                      <w:sz w:val="21"/>
                                      <w:szCs w:val="24"/>
                                      <w:vertAlign w:val="baseline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 w14:paraId="38D3DA50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454" w:hRule="exact"/>
                              </w:trPr>
                              <w:tc>
                                <w:tcPr>
                                  <w:tcW w:w="1552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289F53AC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jc w:val="right"/>
                                    <w:textAlignment w:val="auto"/>
                                    <w:rPr>
                                      <w:rFonts w:hint="eastAsia" w:ascii="Consolas" w:hAnsi="Consolas" w:eastAsia="思源黑体" w:cs="Consolas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思源黑体" w:hAnsi="思源黑体" w:eastAsia="思源黑体" w:cs="思源黑体"/>
                                      <w:lang w:val="en-US" w:eastAsia="zh-CN"/>
                                    </w:rPr>
                                    <w:t>主检: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3F54826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jc w:val="both"/>
                                    <w:textAlignment w:val="auto"/>
                                    <w:rPr>
                                      <w:rFonts w:hint="eastAsia" w:ascii="Consolas" w:hAnsi="Consolas" w:eastAsia="思源黑体" w:cs="Consolas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管理员</w:t>
                                  </w:r>
                                </w:p>
                              </w:tc>
                            </w:tr>
                            <w:tr w14:paraId="091792DD"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cantSplit/>
                                <w:trHeight w:val="454" w:hRule="exact"/>
                              </w:trPr>
                              <w:tc>
                                <w:tcPr>
                                  <w:tcW w:w="1552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258D682D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jc w:val="right"/>
                                    <w:textAlignment w:val="auto"/>
                                    <w:rPr>
                                      <w:rFonts w:hint="eastAsia" w:ascii="Consolas" w:hAnsi="Consolas" w:eastAsia="思源黑体" w:cs="Consolas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思源黑体" w:hAnsi="思源黑体" w:eastAsia="思源黑体" w:cs="思源黑体"/>
                                      <w:lang w:val="en-US" w:eastAsia="zh-CN"/>
                                    </w:rPr>
                                    <w:t>总检: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l2br w:val="nil"/>
                                    <w:tr2bl w:val="nil"/>
                                  </w:tcBorders>
                                  <w:vAlign w:val="bottom"/>
                                </w:tcPr>
                                <w:p w14:paraId="21C5A31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 w:val="0"/>
                                    <w:snapToGrid w:val="0"/>
                                    <w:jc w:val="both"/>
                                    <w:textAlignment w:val="auto"/>
                                    <w:rPr>
                                      <w:rFonts w:hint="eastAsia" w:ascii="Consolas" w:hAnsi="Consolas" w:eastAsia="思源黑体" w:cs="Consolas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管理员</w:t>
                                  </w:r>
                                </w:p>
                              </w:tc>
                            </w:tr>
                          </w:tbl>
                          <w:p w14:paraId="37C9F90D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5.65pt;width:190.65pt;" fillcolor="#FFFFFF [3201]" filled="t" stroked="f" coordsize="21600,21600" o:gfxdata="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o5QhE0QAAAAUBAAAPAAAAAAAAAAEA&#10;IAAAACIAAABkcnMvZG93bnJldi54bWxQSwECFAAUAAAACACHTuJAH3puA08CAACABAAADgAAAAAA&#10;AAABACAAAAAgAQAAZHJzL2Uyb0RvYy54bWxQSwUGAAAAAAYABgBZAQAA4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7"/>
                        <w:tblpPr w:leftFromText="180" w:rightFromText="180" w:vertAnchor="text" w:horzAnchor="page" w:tblpX="8449" w:tblpY="243"/>
                        <w:tblOverlap w:val="never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552"/>
                        <w:gridCol w:w="2088"/>
                      </w:tblGrid>
                      <w:tr w14:paraId="33CDC4A7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cantSplit/>
                          <w:trHeight w:val="454" w:hRule="exact"/>
                        </w:trPr>
                        <w:tc>
                          <w:tcPr>
                            <w:tcW w:w="1552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58BC778B">
                            <w:pPr>
                              <w:widowControl w:val="0"/>
                            </w:pPr>
                          </w:p>
                        </w:tc>
                        <w:tc>
                          <w:tcPr>
                            <w:tcW w:w="2088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53DA962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both"/>
                              <w:textAlignment w:val="auto"/>
                              <w:rPr>
                                <w:rFonts w:hint="eastAsia" w:ascii="Consolas" w:hAnsi="Consolas" w:eastAsia="思源黑体" w:cs="Consolas"/>
                                <w:kern w:val="2"/>
                                <w:sz w:val="21"/>
                                <w:szCs w:val="24"/>
                                <w:vertAlign w:val="baseline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 w14:paraId="38D3DA50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454" w:hRule="exact"/>
                        </w:trPr>
                        <w:tc>
                          <w:tcPr>
                            <w:tcW w:w="1552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289F53AC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right"/>
                              <w:textAlignment w:val="auto"/>
                              <w:rPr>
                                <w:rFonts w:hint="eastAsia" w:ascii="Consolas" w:hAnsi="Consolas" w:eastAsia="思源黑体" w:cs="Consolas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" w:hAnsi="思源黑体" w:eastAsia="思源黑体" w:cs="思源黑体"/>
                                <w:lang w:val="en-US" w:eastAsia="zh-CN"/>
                              </w:rPr>
                              <w:t>主检: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3F54826E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both"/>
                              <w:textAlignment w:val="auto"/>
                              <w:rPr>
                                <w:rFonts w:hint="eastAsia" w:ascii="Consolas" w:hAnsi="Consolas" w:eastAsia="思源黑体" w:cs="Consolas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管理员</w:t>
                            </w:r>
                          </w:p>
                        </w:tc>
                      </w:tr>
                      <w:tr w14:paraId="091792DD"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cantSplit/>
                          <w:trHeight w:val="454" w:hRule="exact"/>
                        </w:trPr>
                        <w:tc>
                          <w:tcPr>
                            <w:tcW w:w="1552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258D682D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right"/>
                              <w:textAlignment w:val="auto"/>
                              <w:rPr>
                                <w:rFonts w:hint="eastAsia" w:ascii="Consolas" w:hAnsi="Consolas" w:eastAsia="思源黑体" w:cs="Consolas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" w:hAnsi="思源黑体" w:eastAsia="思源黑体" w:cs="思源黑体"/>
                                <w:lang w:val="en-US" w:eastAsia="zh-CN"/>
                              </w:rPr>
                              <w:t>总检: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l2br w:val="nil"/>
                              <w:tr2bl w:val="nil"/>
                            </w:tcBorders>
                            <w:vAlign w:val="bottom"/>
                          </w:tcPr>
                          <w:p w14:paraId="21C5A319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jc w:val="both"/>
                              <w:textAlignment w:val="auto"/>
                              <w:rPr>
                                <w:rFonts w:hint="eastAsia" w:ascii="Consolas" w:hAnsi="Consolas" w:eastAsia="思源黑体" w:cs="Consolas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管理员</w:t>
                            </w:r>
                          </w:p>
                        </w:tc>
                      </w:tr>
                    </w:tbl>
                    <w:p w14:paraId="37C9F90D">
                      <w:pPr>
                        <w:jc w:val="both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14:paraId="62998952">
      <w:pPr>
        <w:rPr>
          <w:rFonts w:hint="default" w:ascii="Consolas" w:hAnsi="Consolas" w:eastAsia="思源黑体" w:cs="Consolas"/>
          <w:lang w:val="en-US" w:eastAsia="zh-CN"/>
        </w:rPr>
      </w:pPr>
      <w:r>
        <w:rPr>
          <w:rFonts w:hint="default" w:ascii="Consolas" w:hAnsi="Consolas" w:eastAsia="思源黑体" w:cs="Consolas"/>
          <w:lang w:val="en-US" w:eastAsia="zh-CN"/>
        </w:rPr>
        <w:br w:type="page"/>
      </w:r>
    </w:p>
    <w:p w14:paraId="0403B4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一般检查</w:t>
      </w:r>
    </w:p>
    <w:tbl>
      <w:tblPr>
        <w:tblStyle w:val="7"/>
        <w:tblW w:w="10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6"/>
        <w:gridCol w:w="2284"/>
        <w:gridCol w:w="761"/>
        <w:gridCol w:w="1524"/>
        <w:gridCol w:w="744"/>
        <w:gridCol w:w="1131"/>
        <w:gridCol w:w="1930"/>
        <w:gridCol w:w="25"/>
      </w:tblGrid>
      <w:tr w14:paraId="7B68A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162F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51DC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556AB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78A9C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546F9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</w:tr>
      <w:tr w14:paraId="4E853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53C9D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身高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3F04B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175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3AA35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cm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77826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1BB5F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5D392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3E996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体重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263F3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82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0D3E4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Kg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2CD53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578E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2E43A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2F677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体重指数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1D40C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26.78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34B52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Kg/㎡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646B9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12DF9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6116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14027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舒张压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3B8744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120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31670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mmHg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533DF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73F35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32A2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79AF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收缩压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05B1D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400B3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mmHg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1CB1B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195F8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37F4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84" w:type="dxa"/>
            <w:gridSpan w:val="2"/>
            <w:tcBorders>
              <w:tl2br w:val="nil"/>
              <w:tr2bl w:val="nil"/>
            </w:tcBorders>
            <w:vAlign w:val="center"/>
          </w:tcPr>
          <w:p w14:paraId="493EB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脉搏</w:t>
            </w:r>
          </w:p>
        </w:tc>
        <w:tc>
          <w:tcPr>
            <w:tcW w:w="2284" w:type="dxa"/>
            <w:tcBorders>
              <w:tl2br w:val="nil"/>
              <w:tr2bl w:val="nil"/>
            </w:tcBorders>
            <w:vAlign w:val="center"/>
          </w:tcPr>
          <w:p w14:paraId="67FC6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 w14:paraId="4E3E9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次/分</w:t>
            </w:r>
          </w:p>
        </w:tc>
        <w:tc>
          <w:tcPr>
            <w:tcW w:w="1875" w:type="dxa"/>
            <w:gridSpan w:val="2"/>
            <w:tcBorders>
              <w:tl2br w:val="nil"/>
              <w:tr2bl w:val="nil"/>
            </w:tcBorders>
            <w:vAlign w:val="center"/>
          </w:tcPr>
          <w:p w14:paraId="508F9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955" w:type="dxa"/>
            <w:gridSpan w:val="2"/>
            <w:tcBorders>
              <w:tl2br w:val="nil"/>
              <w:tr2bl w:val="nil"/>
            </w:tcBorders>
            <w:vAlign w:val="center"/>
          </w:tcPr>
          <w:p w14:paraId="0C528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 w14:paraId="571647A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3061" w:type="dxa"/>
            <w:gridSpan w:val="8"/>
            <w:tcBorders>
              <w:tl2br w:val="nil"/>
              <w:tr2bl w:val="nil"/>
            </w:tcBorders>
            <w:vAlign w:val="top"/>
          </w:tcPr>
          <w:p w14:paraId="38A97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小结:超重</w:t>
            </w:r>
          </w:p>
        </w:tc>
      </w:tr>
      <w:tr w14:paraId="12622B2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2268" w:type="dxa"/>
            <w:tcBorders>
              <w:bottom w:val="nil"/>
            </w:tcBorders>
            <w:vAlign w:val="center"/>
          </w:tcPr>
          <w:p w14:paraId="7D10C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3061" w:type="dxa"/>
            <w:gridSpan w:val="3"/>
            <w:tcBorders>
              <w:bottom w:val="nil"/>
            </w:tcBorders>
            <w:vAlign w:val="center"/>
          </w:tcPr>
          <w:p w14:paraId="21AC2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7AF2D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3061" w:type="dxa"/>
            <w:gridSpan w:val="2"/>
            <w:tcBorders>
              <w:bottom w:val="nil"/>
            </w:tcBorders>
            <w:vAlign w:val="bottom"/>
          </w:tcPr>
          <w:p w14:paraId="5BDFA1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2301FE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389B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尿常规检查加沉渣(门化)</w:t>
      </w:r>
    </w:p>
    <w:tbl>
      <w:tblPr>
        <w:tblStyle w:val="7"/>
        <w:tblW w:w="106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9"/>
        <w:gridCol w:w="1517"/>
        <w:gridCol w:w="1000"/>
        <w:gridCol w:w="1033"/>
        <w:gridCol w:w="1122"/>
        <w:gridCol w:w="228"/>
        <w:gridCol w:w="1400"/>
        <w:gridCol w:w="1448"/>
        <w:gridCol w:w="39"/>
      </w:tblGrid>
      <w:tr w14:paraId="49F1A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98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87E0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9117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619EB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DFA6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4F04E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8BE3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7F15F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参考值</w:t>
            </w:r>
          </w:p>
        </w:tc>
      </w:tr>
      <w:tr w14:paraId="45998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29F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白细胞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A2E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59.80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2E6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升高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2B37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569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C15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700EA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725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0-11</w:t>
            </w:r>
          </w:p>
        </w:tc>
      </w:tr>
      <w:tr w14:paraId="21BFB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822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红细胞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0555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1.40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F6F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71C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6B33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58F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ECBC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882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0-11</w:t>
            </w:r>
          </w:p>
        </w:tc>
      </w:tr>
      <w:tr w14:paraId="7C68D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6CB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上皮细胞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7B3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7.60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275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升高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2D1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A2E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B2C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27375B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250C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0-6</w:t>
            </w:r>
          </w:p>
        </w:tc>
      </w:tr>
      <w:tr w14:paraId="7BFB4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205C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管型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1DEF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0.00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82A8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1A3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FC92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D34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E538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F01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0-2</w:t>
            </w:r>
          </w:p>
        </w:tc>
      </w:tr>
      <w:tr w14:paraId="31933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7ED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细菌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1CC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10.60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FAEC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486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0CF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12C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6C828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04DD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0-4000</w:t>
            </w:r>
          </w:p>
        </w:tc>
      </w:tr>
      <w:tr w14:paraId="32D82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A11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红细胞（高倍视野）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F95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4A32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6129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HPF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258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E555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7F58D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46E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29F2F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5BF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上皮细胞（高倍视野）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328A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1.37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0BF6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B79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HPF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B79F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181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AAF1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DADB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5624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1402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白细胞（高倍视野）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90A6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10.76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92F3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7266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HPF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017B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6EB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B4C3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149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5B78F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6F4A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细菌（高倍视野）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1C9AD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1.91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3A8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E03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HPF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045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21E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4343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FF19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14719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353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管型（低倍视野）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2E5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0.00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B19A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4D1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LPF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BA6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779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7903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664F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740FB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C78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小圆上皮细胞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5BC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4.70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41D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CFB3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D643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AC0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EFC4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7ED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68D9B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4B7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尿葡萄糖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679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1B2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441F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F0A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F24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9C5B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8A6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2E78F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1BF6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尿胆红素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F48A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A18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A97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E86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B3E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6DE1E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4AA1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114B7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8F0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尿酮体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FE544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99A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FC57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CB1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420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097D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507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1ED5B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CF72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尿比重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FD9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1.014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AE00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54B9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B005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915C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0B2C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0FD80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1.003-1.030</w:t>
            </w:r>
          </w:p>
        </w:tc>
      </w:tr>
      <w:tr w14:paraId="38978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58F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尿潜血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00052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2D50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3ED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EAA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430C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7EC98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9C5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33B2D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119D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尿酸碱度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196F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E1E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0CC5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1AD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965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AC82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D2D0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4.5-8.0</w:t>
            </w:r>
          </w:p>
        </w:tc>
      </w:tr>
      <w:tr w14:paraId="1F403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706B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尿蛋白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C17F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7A0F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BD2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082E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BF48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02FC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B67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66375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A117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尿胆原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92FF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A620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6E8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F2B8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C48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B6A5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434D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阴性或弱阳性</w:t>
            </w:r>
          </w:p>
        </w:tc>
      </w:tr>
      <w:tr w14:paraId="54BC5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8A74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亚硝酸盐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B19A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阴性阴性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C11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7FE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9A56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B688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DDD2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64C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5E963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5AB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结晶数量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C82A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0.00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0D2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D56A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/ul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F2B6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FA08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DC20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CD4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100DF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2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1A3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尿白细胞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A092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2+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C7DC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升高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5A98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8A2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F82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29178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BAB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阴性</w:t>
            </w:r>
          </w:p>
        </w:tc>
      </w:tr>
      <w:tr w14:paraId="4C68695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9" w:type="dxa"/>
            <w:gridSpan w:val="4"/>
            <w:tcBorders>
              <w:bottom w:val="nil"/>
            </w:tcBorders>
            <w:vAlign w:val="center"/>
          </w:tcPr>
          <w:p w14:paraId="648E3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1122" w:type="dxa"/>
            <w:tcBorders>
              <w:bottom w:val="nil"/>
            </w:tcBorders>
            <w:vAlign w:val="center"/>
          </w:tcPr>
          <w:p w14:paraId="56574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张芳</w:t>
            </w:r>
          </w:p>
        </w:tc>
        <w:tc>
          <w:tcPr>
            <w:tcW w:w="1628" w:type="dxa"/>
            <w:gridSpan w:val="2"/>
            <w:tcBorders>
              <w:bottom w:val="nil"/>
            </w:tcBorders>
            <w:vAlign w:val="center"/>
          </w:tcPr>
          <w:p w14:paraId="4D771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1487" w:type="dxa"/>
            <w:gridSpan w:val="2"/>
            <w:tcBorders>
              <w:bottom w:val="nil"/>
            </w:tcBorders>
            <w:vAlign w:val="bottom"/>
          </w:tcPr>
          <w:p w14:paraId="5B23A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张芳</w:t>
            </w:r>
          </w:p>
        </w:tc>
      </w:tr>
    </w:tbl>
    <w:p w14:paraId="396D16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5C6C50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心肌损伤标志物(生化室)</w:t>
      </w:r>
    </w:p>
    <w:tbl>
      <w:tblPr>
        <w:tblStyle w:val="7"/>
        <w:tblW w:w="106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1390"/>
        <w:gridCol w:w="1390"/>
        <w:gridCol w:w="1390"/>
        <w:gridCol w:w="1243"/>
        <w:gridCol w:w="147"/>
        <w:gridCol w:w="1390"/>
        <w:gridCol w:w="1755"/>
        <w:gridCol w:w="39"/>
      </w:tblGrid>
      <w:tr w14:paraId="75978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39" w:type="dxa"/>
          <w:trHeight w:val="398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AA6D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1708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1E31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38AC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3199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91AF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8EFA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参考值</w:t>
            </w:r>
          </w:p>
        </w:tc>
      </w:tr>
      <w:tr w14:paraId="226BD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EF6A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★肌酸激酶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5D8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FB88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降低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E8F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U/L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C62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7CEC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4154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8AC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38-174</w:t>
            </w:r>
          </w:p>
        </w:tc>
      </w:tr>
      <w:tr w14:paraId="0202B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007F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肌酸激酶同工酶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54B4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1.2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CD0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450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ng/ml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10B5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047A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83E1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B93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0.6-6.3</w:t>
            </w:r>
          </w:p>
        </w:tc>
      </w:tr>
      <w:tr w14:paraId="19930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D6BC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血清高敏肌钙蛋白Ⅰ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64F3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0.69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290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B09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ng/L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3B4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CA5A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E0FF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631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&lt;17.5</w:t>
            </w:r>
          </w:p>
        </w:tc>
      </w:tr>
      <w:tr w14:paraId="4A94F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5B4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★乳酸脱氢酶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E82F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136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572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54A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U/L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32B1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6769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818A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4E64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120-230</w:t>
            </w:r>
          </w:p>
        </w:tc>
      </w:tr>
      <w:tr w14:paraId="50CA2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1F35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缺血修饰白蛋白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3DC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68.4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CA6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4CA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U/ml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B16A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BC6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65AAA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208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&lt;85</w:t>
            </w:r>
          </w:p>
        </w:tc>
      </w:tr>
      <w:tr w14:paraId="2B60513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02" w:type="dxa"/>
            <w:gridSpan w:val="4"/>
            <w:tcBorders>
              <w:bottom w:val="nil"/>
            </w:tcBorders>
            <w:vAlign w:val="center"/>
          </w:tcPr>
          <w:p w14:paraId="7D708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1243" w:type="dxa"/>
            <w:tcBorders>
              <w:bottom w:val="nil"/>
            </w:tcBorders>
            <w:vAlign w:val="center"/>
          </w:tcPr>
          <w:p w14:paraId="6DE82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王雯雯</w:t>
            </w:r>
          </w:p>
        </w:tc>
        <w:tc>
          <w:tcPr>
            <w:tcW w:w="1537" w:type="dxa"/>
            <w:gridSpan w:val="2"/>
            <w:tcBorders>
              <w:bottom w:val="nil"/>
            </w:tcBorders>
            <w:vAlign w:val="center"/>
          </w:tcPr>
          <w:p w14:paraId="10B4D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1794" w:type="dxa"/>
            <w:gridSpan w:val="2"/>
            <w:tcBorders>
              <w:bottom w:val="nil"/>
            </w:tcBorders>
            <w:vAlign w:val="bottom"/>
          </w:tcPr>
          <w:p w14:paraId="399B2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王雯雯</w:t>
            </w:r>
          </w:p>
        </w:tc>
      </w:tr>
    </w:tbl>
    <w:p w14:paraId="18F4F5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4C54C6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D6DEF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凝血系列</w:t>
      </w:r>
    </w:p>
    <w:tbl>
      <w:tblPr>
        <w:tblStyle w:val="7"/>
        <w:tblW w:w="106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1390"/>
        <w:gridCol w:w="1390"/>
        <w:gridCol w:w="1390"/>
        <w:gridCol w:w="1254"/>
        <w:gridCol w:w="136"/>
        <w:gridCol w:w="1390"/>
        <w:gridCol w:w="1755"/>
        <w:gridCol w:w="39"/>
      </w:tblGrid>
      <w:tr w14:paraId="1229A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98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52876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2EB1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0626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3B88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4B0B9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43715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0360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参考值</w:t>
            </w:r>
          </w:p>
        </w:tc>
      </w:tr>
      <w:tr w14:paraId="6A2519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730B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凝血酶原时间活动度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610C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3719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72F4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EBC2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B481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1230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5E35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7E62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CE3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凝血酶原时间比率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E415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0.93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7C9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6687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A557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312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400B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817A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0.80-1.20</w:t>
            </w:r>
          </w:p>
        </w:tc>
      </w:tr>
      <w:tr w14:paraId="273B8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9E3D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活化部分凝血活酶比率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BBB6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1.33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8296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升高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5043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2171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70C8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3C62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74D6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0.80-1.20</w:t>
            </w:r>
          </w:p>
        </w:tc>
      </w:tr>
      <w:tr w14:paraId="03307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2662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凝血酶时间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DFC7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14.60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AC64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752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s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CB6A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321C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02AE1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5A8E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11.00-17.00</w:t>
            </w:r>
          </w:p>
        </w:tc>
      </w:tr>
      <w:tr w14:paraId="05D43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1476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凝血酶时间比率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0E18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0.97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AD7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A6F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ACA7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FB70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3DB5A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A0C9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0.80-1.20</w:t>
            </w:r>
          </w:p>
        </w:tc>
      </w:tr>
      <w:tr w14:paraId="3963A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0B9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D-D二聚体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CFF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0.15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4960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B760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ug/ml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063C3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243D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601A3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59C9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&lt;0.50</w:t>
            </w:r>
          </w:p>
        </w:tc>
      </w:tr>
      <w:tr w14:paraId="3AB89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2652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★凝血酶原时间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40D2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10.80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16F3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322D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s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78C2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0750C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7195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DFE4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8.80-13.80</w:t>
            </w:r>
          </w:p>
        </w:tc>
      </w:tr>
      <w:tr w14:paraId="014C5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EEF5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★凝血酶原标准化比率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E70B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0.93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F9F6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42F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0420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CB01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25142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70CA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0.80-1.20</w:t>
            </w:r>
          </w:p>
        </w:tc>
      </w:tr>
      <w:tr w14:paraId="0EA2A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AC75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★活化部分凝血活酶时间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8A13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38.70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98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04C9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s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A71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24A05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ABC2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F9FA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26.00-42.00</w:t>
            </w:r>
          </w:p>
        </w:tc>
      </w:tr>
      <w:tr w14:paraId="3CCA0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56907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★纤维蛋白原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FF14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3.88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9306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5E091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g/l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3CC8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400C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53262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6BAF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2.00-4.00</w:t>
            </w:r>
          </w:p>
        </w:tc>
      </w:tr>
      <w:tr w14:paraId="7A5F1921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02" w:type="dxa"/>
            <w:gridSpan w:val="4"/>
            <w:tcBorders>
              <w:bottom w:val="nil"/>
            </w:tcBorders>
            <w:vAlign w:val="center"/>
          </w:tcPr>
          <w:p w14:paraId="5CA79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1254" w:type="dxa"/>
            <w:tcBorders>
              <w:bottom w:val="nil"/>
            </w:tcBorders>
            <w:vAlign w:val="center"/>
          </w:tcPr>
          <w:p w14:paraId="4906E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丁凤华</w:t>
            </w:r>
          </w:p>
        </w:tc>
        <w:tc>
          <w:tcPr>
            <w:tcW w:w="1526" w:type="dxa"/>
            <w:gridSpan w:val="2"/>
            <w:tcBorders>
              <w:bottom w:val="nil"/>
            </w:tcBorders>
            <w:vAlign w:val="center"/>
          </w:tcPr>
          <w:p w14:paraId="42BA7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1794" w:type="dxa"/>
            <w:gridSpan w:val="2"/>
            <w:tcBorders>
              <w:bottom w:val="nil"/>
            </w:tcBorders>
            <w:vAlign w:val="bottom"/>
          </w:tcPr>
          <w:p w14:paraId="3D4F4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丁凤华</w:t>
            </w:r>
          </w:p>
        </w:tc>
      </w:tr>
    </w:tbl>
    <w:p w14:paraId="29B9E4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FE41C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脑利钠肽前体(PROBNP)</w:t>
      </w:r>
    </w:p>
    <w:tbl>
      <w:tblPr>
        <w:tblStyle w:val="7"/>
        <w:tblW w:w="106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28"/>
        <w:gridCol w:w="1062"/>
        <w:gridCol w:w="1390"/>
        <w:gridCol w:w="598"/>
        <w:gridCol w:w="792"/>
        <w:gridCol w:w="1390"/>
        <w:gridCol w:w="78"/>
        <w:gridCol w:w="1312"/>
        <w:gridCol w:w="1755"/>
        <w:gridCol w:w="39"/>
      </w:tblGrid>
      <w:tr w14:paraId="2B876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9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2D21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3C44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5FD8F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B9CE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916E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0EA1B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CEF0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参考值</w:t>
            </w:r>
          </w:p>
        </w:tc>
      </w:tr>
      <w:tr w14:paraId="2C715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7C35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N端脑钠肽前体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525D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187.20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5E02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3872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pg/ml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9BF8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1D4A1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C36C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73A080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-</w:t>
            </w:r>
          </w:p>
        </w:tc>
      </w:tr>
      <w:tr w14:paraId="57A864C8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41C28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3061" w:type="dxa"/>
            <w:gridSpan w:val="3"/>
            <w:tcBorders>
              <w:bottom w:val="nil"/>
            </w:tcBorders>
            <w:vAlign w:val="center"/>
          </w:tcPr>
          <w:p w14:paraId="042F1C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郑桂喜</w:t>
            </w:r>
          </w:p>
        </w:tc>
        <w:tc>
          <w:tcPr>
            <w:tcW w:w="2268" w:type="dxa"/>
            <w:gridSpan w:val="3"/>
            <w:tcBorders>
              <w:bottom w:val="nil"/>
            </w:tcBorders>
            <w:vAlign w:val="center"/>
          </w:tcPr>
          <w:p w14:paraId="62495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3061" w:type="dxa"/>
            <w:gridSpan w:val="3"/>
            <w:tcBorders>
              <w:bottom w:val="nil"/>
            </w:tcBorders>
            <w:vAlign w:val="bottom"/>
          </w:tcPr>
          <w:p w14:paraId="428D7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郑桂喜</w:t>
            </w:r>
          </w:p>
        </w:tc>
      </w:tr>
    </w:tbl>
    <w:p w14:paraId="7E74C4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6DB5E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血沉(门化)</w:t>
      </w:r>
    </w:p>
    <w:tbl>
      <w:tblPr>
        <w:tblStyle w:val="7"/>
        <w:tblW w:w="106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28"/>
        <w:gridCol w:w="1062"/>
        <w:gridCol w:w="1390"/>
        <w:gridCol w:w="598"/>
        <w:gridCol w:w="792"/>
        <w:gridCol w:w="1390"/>
        <w:gridCol w:w="78"/>
        <w:gridCol w:w="1312"/>
        <w:gridCol w:w="1755"/>
        <w:gridCol w:w="39"/>
      </w:tblGrid>
      <w:tr w14:paraId="623C1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98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7D595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3FFE6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结果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76B7C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提示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6A504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552CA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139F8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历次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D7D7D7" w:themeFill="background1" w:themeFillShade="D8"/>
            <w:vAlign w:val="center"/>
          </w:tcPr>
          <w:p w14:paraId="7383C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参考值</w:t>
            </w:r>
          </w:p>
        </w:tc>
      </w:tr>
      <w:tr w14:paraId="2E3CF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340" w:hRule="atLeas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8839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血沉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66A7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17.00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647E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C00000"/>
                <w:sz w:val="28"/>
                <w:szCs w:val="28"/>
                <w:vertAlign w:val="baseline"/>
                <w:lang w:val="en-US" w:eastAsia="zh-CN"/>
              </w:rPr>
              <w:t>升高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D0F8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mm/h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3725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39076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  <w:p w14:paraId="1544D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103A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0-15</w:t>
            </w:r>
          </w:p>
        </w:tc>
      </w:tr>
      <w:tr w14:paraId="777316E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2"/>
            <w:tcBorders>
              <w:bottom w:val="nil"/>
            </w:tcBorders>
            <w:vAlign w:val="center"/>
          </w:tcPr>
          <w:p w14:paraId="0F33B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3061" w:type="dxa"/>
            <w:gridSpan w:val="3"/>
            <w:tcBorders>
              <w:bottom w:val="nil"/>
            </w:tcBorders>
            <w:vAlign w:val="center"/>
          </w:tcPr>
          <w:p w14:paraId="20979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武秋燕</w:t>
            </w:r>
          </w:p>
        </w:tc>
        <w:tc>
          <w:tcPr>
            <w:tcW w:w="2268" w:type="dxa"/>
            <w:gridSpan w:val="3"/>
            <w:tcBorders>
              <w:bottom w:val="nil"/>
            </w:tcBorders>
            <w:vAlign w:val="center"/>
          </w:tcPr>
          <w:p w14:paraId="25609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3061" w:type="dxa"/>
            <w:gridSpan w:val="3"/>
            <w:tcBorders>
              <w:bottom w:val="nil"/>
            </w:tcBorders>
            <w:vAlign w:val="bottom"/>
          </w:tcPr>
          <w:p w14:paraId="254B0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武秋燕</w:t>
            </w:r>
          </w:p>
        </w:tc>
      </w:tr>
    </w:tbl>
    <w:p w14:paraId="3542ED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32567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E1540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92FB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盆部CT平扫、颈部CT增强、胸部CT增强、腹部CT增强</w:t>
      </w:r>
    </w:p>
    <w:tbl>
      <w:tblPr>
        <w:tblStyle w:val="7"/>
        <w:tblW w:w="106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6"/>
        <w:gridCol w:w="1949"/>
        <w:gridCol w:w="2150"/>
        <w:gridCol w:w="1800"/>
        <w:gridCol w:w="1213"/>
        <w:gridCol w:w="28"/>
      </w:tblGrid>
      <w:tr w14:paraId="795C2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7E508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检查所见</w:t>
            </w:r>
          </w:p>
        </w:tc>
        <w:tc>
          <w:tcPr>
            <w:tcW w:w="7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46A0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右肺Ca术后，局部结构紊乱，见条状致密影及条片状密度增高影。胸廓对称，双肺纹理增多，见多发点片状高密度灶。双肺散在泡状透亮影。双肺另见多发小结节（IM16.31.47等），大者为磨玻璃结节，直径约7mm；前片所示部分实性小结节变小、消失，变为肺含气囊腔。纵隔居中，右侧肺门、纵隔及左颈根部锁骨下见多发小淋巴结。冠状动脉及主动脉钙化。未见胸腔积液征象。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肝脏大小正常，其内未见异常密度灶，肝内外胆管无扩张。胆囊大，壁略厚，内未见高密度灶。胰腺大小、形态正常。脾脏不大，质均匀。左侧肾上腺明显增粗，见软组织密度，大小约3.7cm×2.2cm，增强扫描不均匀强化。双肾见小类圆形无强化低密度灶。右侧肾上腺大小、形态及密度未见异常。肠系膜脂肪间隙浑浊，腹膜后见肿大淋巴结。胃腔明显扩张，内见气液平面。腹盆部肠管扩张、聚拢。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膀胱充盈欠佳，壁略厚，内未见高密度灶。前列腺无增大，表面光滑，见点状高密度灶。膀胱精囊角呈锐角。结直肠壁厚，盆腔见少量液体密度，未见明显肿大淋巴结。双侧腹股沟见多发稍大淋巴结。</w:t>
            </w:r>
          </w:p>
        </w:tc>
      </w:tr>
      <w:tr w14:paraId="7DA0E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3A55F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检查结论</w:t>
            </w:r>
          </w:p>
        </w:tc>
        <w:tc>
          <w:tcPr>
            <w:tcW w:w="7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4A5B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与2024-04-16 CT 比较：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右肺Ca术后，请结合临床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双肺多发小结节，部分较前缩小、消失，随诊复查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双肺细支气管炎；双肺气肿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右侧肺门、纵隔及左颈根部锁骨下多发小淋巴结，较前缩小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左侧肾上腺增粗，较前范围增大，考虑转移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冠状动脉及主动脉钙化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双肾囊肿；前列腺钙化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双侧腹股沟、腹膜后稍肿大淋巴结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结直肠壁厚；胃腔明显扩张，内气液平面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腹盆部多发肠管扩张、聚拢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盆腔少量积液</w:t>
            </w:r>
          </w:p>
        </w:tc>
      </w:tr>
      <w:tr w14:paraId="38124448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5495" w:type="dxa"/>
            <w:gridSpan w:val="2"/>
            <w:tcBorders>
              <w:bottom w:val="nil"/>
            </w:tcBorders>
            <w:vAlign w:val="center"/>
          </w:tcPr>
          <w:p w14:paraId="1BBC3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报告医生:</w:t>
            </w:r>
          </w:p>
        </w:tc>
        <w:tc>
          <w:tcPr>
            <w:tcW w:w="2150" w:type="dxa"/>
            <w:tcBorders>
              <w:bottom w:val="nil"/>
            </w:tcBorders>
            <w:vAlign w:val="center"/>
          </w:tcPr>
          <w:p w14:paraId="0CE59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葛晓乾/许归华</w:t>
            </w: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26185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审核医生:</w:t>
            </w:r>
          </w:p>
        </w:tc>
        <w:tc>
          <w:tcPr>
            <w:tcW w:w="1213" w:type="dxa"/>
            <w:tcBorders>
              <w:bottom w:val="nil"/>
            </w:tcBorders>
            <w:vAlign w:val="bottom"/>
          </w:tcPr>
          <w:p w14:paraId="5AED8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张妍</w:t>
            </w:r>
          </w:p>
        </w:tc>
      </w:tr>
    </w:tbl>
    <w:p w14:paraId="4DAB2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思源黑体" w:hAnsi="思源黑体" w:eastAsia="思源黑体" w:cs="思源黑体"/>
          <w:lang w:val="en-US" w:eastAsia="zh-CN"/>
        </w:rPr>
      </w:pPr>
    </w:p>
    <w:p w14:paraId="7F0835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思源黑体" w:hAnsi="思源黑体" w:eastAsia="思源黑体" w:cs="思源黑体"/>
          <w:lang w:val="en-US" w:eastAsia="zh-CN"/>
        </w:rPr>
        <w:sectPr>
          <w:headerReference r:id="rId4" w:type="default"/>
          <w:footerReference r:id="rId5" w:type="default"/>
          <w:type w:val="continuous"/>
          <w:pgSz w:w="11906" w:h="16838"/>
          <w:pgMar w:top="720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 w14:paraId="1A2320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思源黑体" w:hAnsi="思源黑体" w:eastAsia="思源黑体" w:cs="思源黑体"/>
          <w:lang w:val="en-US" w:eastAsia="zh-CN"/>
        </w:rPr>
      </w:pPr>
      <w:r>
        <w:rPr>
          <w:rFonts w:hint="eastAsia" w:ascii="思源黑体" w:hAnsi="思源黑体" w:eastAsia="思源黑体" w:cs="思源黑体"/>
          <w:lang w:val="en-US" w:eastAsia="zh-CN"/>
        </w:rPr>
        <w:t>​</w:t>
      </w:r>
      <w:r>
        <w:rPr>
          <w:rFonts w:hint="eastAsia" w:ascii="思源黑体" w:hAnsi="思源黑体" w:eastAsia="思源黑体" w:cs="思源黑体"/>
          <w:lang w:val="en-US" w:eastAsia="zh-CN"/>
        </w:rPr>
        <w:drawing>
          <wp:inline distT="0" distB="0" distL="0" distR="0">
            <wp:extent cx="6313170" cy="8938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614" cy="893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C98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思源黑体" w:hAnsi="思源黑体" w:eastAsia="思源黑体" w:cs="思源黑体"/>
          <w:lang w:val="en-US" w:eastAsia="zh-CN"/>
        </w:rPr>
      </w:pPr>
      <w:r>
        <w:rPr>
          <w:rFonts w:hint="eastAsia" w:ascii="思源黑体" w:hAnsi="思源黑体" w:eastAsia="思源黑体" w:cs="思源黑体"/>
          <w:lang w:val="en-US" w:eastAsia="zh-CN"/>
        </w:rPr>
        <w:t>​</w:t>
      </w:r>
      <w:r>
        <w:rPr>
          <w:rFonts w:hint="eastAsia" w:ascii="思源黑体" w:hAnsi="思源黑体" w:eastAsia="思源黑体" w:cs="思源黑体"/>
          <w:lang w:val="en-US" w:eastAsia="zh-CN"/>
        </w:rPr>
        <w:drawing>
          <wp:inline distT="0" distB="0" distL="0" distR="0">
            <wp:extent cx="6313170" cy="893826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614" cy="893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512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思源黑体" w:hAnsi="思源黑体" w:eastAsia="思源黑体" w:cs="思源黑体"/>
          <w:lang w:val="en-US" w:eastAsia="zh-CN"/>
        </w:rPr>
      </w:pPr>
      <w:r>
        <w:rPr>
          <w:rFonts w:hint="eastAsia" w:ascii="思源黑体" w:hAnsi="思源黑体" w:eastAsia="思源黑体" w:cs="思源黑体"/>
          <w:lang w:val="en-US" w:eastAsia="zh-CN"/>
        </w:rPr>
        <w:t>​</w:t>
      </w:r>
      <w:r>
        <w:rPr>
          <w:rFonts w:hint="eastAsia" w:ascii="思源黑体" w:hAnsi="思源黑体" w:eastAsia="思源黑体" w:cs="思源黑体"/>
          <w:lang w:val="en-US" w:eastAsia="zh-CN"/>
        </w:rPr>
        <w:drawing>
          <wp:inline distT="0" distB="0" distL="0" distR="0">
            <wp:extent cx="6313170" cy="893826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614" cy="893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黑体">
    <w:altName w:val="黑体"/>
    <w:panose1 w:val="020B0400000000000000"/>
    <w:charset w:val="86"/>
    <w:family w:val="swiss"/>
    <w:pitch w:val="default"/>
    <w:sig w:usb0="00000000" w:usb1="00000000" w:usb2="00000016" w:usb3="00000000" w:csb0="0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entury Gothic">
    <w:altName w:val="Yu Gothic UI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DD93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37ADF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37ADF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FF319">
    <w:pPr>
      <w:pStyle w:val="10"/>
      <w:pBdr>
        <w:bottom w:val="single" w:color="auto" w:sz="4" w:space="0"/>
      </w:pBdr>
      <w:spacing w:after="312" w:afterLines="100"/>
      <w:ind w:firstLine="0" w:firstLineChars="0"/>
      <w:jc w:val="left"/>
      <w:rPr>
        <w:sz w:val="18"/>
        <w:szCs w:val="18"/>
      </w:rPr>
    </w:pPr>
    <w:r>
      <w:rPr>
        <w:rFonts w:hint="eastAsia" w:ascii="思源黑体" w:hAnsi="思源黑体" w:eastAsia="思源黑体" w:cs="微软雅黑"/>
        <w:color w:val="000000"/>
        <w:kern w:val="0"/>
        <w:sz w:val="18"/>
        <w:szCs w:val="18"/>
        <w:lang w:bidi="ar"/>
      </w:rPr>
      <w:t>姓名：孔凡山          性别：男          年龄：71岁          体检号：2250000028</w:t>
    </w:r>
    <w:r>
      <w:t xml:space="preserve">          病历号：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F2AF1">
    <w:pPr>
      <w:pStyle w:val="10"/>
      <w:pBdr>
        <w:bottom w:val="single" w:color="auto" w:sz="4" w:space="0"/>
      </w:pBdr>
      <w:spacing w:after="312" w:afterLines="100"/>
      <w:ind w:firstLine="0" w:firstLineChars="0"/>
      <w:jc w:val="lef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yYmRmNDI4OGNjZjg2YjdhOGY1MzQ4MDU0ZDkyMzkifQ=="/>
  </w:docVars>
  <w:rsids>
    <w:rsidRoot w:val="00000000"/>
    <w:rsid w:val="00066EBC"/>
    <w:rsid w:val="001D7D3C"/>
    <w:rsid w:val="00294959"/>
    <w:rsid w:val="004C676A"/>
    <w:rsid w:val="00615EA1"/>
    <w:rsid w:val="00692FA7"/>
    <w:rsid w:val="00726300"/>
    <w:rsid w:val="007A6F63"/>
    <w:rsid w:val="007C717F"/>
    <w:rsid w:val="00824069"/>
    <w:rsid w:val="009C15CF"/>
    <w:rsid w:val="00A67D58"/>
    <w:rsid w:val="00DF14BB"/>
    <w:rsid w:val="00ED3BD8"/>
    <w:rsid w:val="00FF56BA"/>
    <w:rsid w:val="010D0689"/>
    <w:rsid w:val="0131327D"/>
    <w:rsid w:val="013E416B"/>
    <w:rsid w:val="014852B3"/>
    <w:rsid w:val="016A6FD7"/>
    <w:rsid w:val="017478BF"/>
    <w:rsid w:val="018F2EE2"/>
    <w:rsid w:val="019D115B"/>
    <w:rsid w:val="01A050EF"/>
    <w:rsid w:val="01D152A8"/>
    <w:rsid w:val="01DF79C5"/>
    <w:rsid w:val="01E44FDB"/>
    <w:rsid w:val="01E925F2"/>
    <w:rsid w:val="022B0E5C"/>
    <w:rsid w:val="02555ED9"/>
    <w:rsid w:val="02720839"/>
    <w:rsid w:val="0273635F"/>
    <w:rsid w:val="02816CCE"/>
    <w:rsid w:val="029A6AAF"/>
    <w:rsid w:val="02B524D4"/>
    <w:rsid w:val="02BE582C"/>
    <w:rsid w:val="02F2197A"/>
    <w:rsid w:val="030376E3"/>
    <w:rsid w:val="030B47EA"/>
    <w:rsid w:val="034D095E"/>
    <w:rsid w:val="035C6DF3"/>
    <w:rsid w:val="0394658D"/>
    <w:rsid w:val="03A34A22"/>
    <w:rsid w:val="03AA7B5F"/>
    <w:rsid w:val="03C70711"/>
    <w:rsid w:val="03C926DB"/>
    <w:rsid w:val="03CF5817"/>
    <w:rsid w:val="03EF7C67"/>
    <w:rsid w:val="04051E5E"/>
    <w:rsid w:val="0410030A"/>
    <w:rsid w:val="043A35D9"/>
    <w:rsid w:val="043D6C25"/>
    <w:rsid w:val="0442423B"/>
    <w:rsid w:val="04545D1C"/>
    <w:rsid w:val="04567CE7"/>
    <w:rsid w:val="04694F7F"/>
    <w:rsid w:val="047F3F44"/>
    <w:rsid w:val="04910D1F"/>
    <w:rsid w:val="04973358"/>
    <w:rsid w:val="04A10F62"/>
    <w:rsid w:val="04BC17A5"/>
    <w:rsid w:val="04C64E6C"/>
    <w:rsid w:val="04E35A1E"/>
    <w:rsid w:val="04E87DBA"/>
    <w:rsid w:val="04F76DD4"/>
    <w:rsid w:val="0503737E"/>
    <w:rsid w:val="050B287F"/>
    <w:rsid w:val="05241B93"/>
    <w:rsid w:val="052B1173"/>
    <w:rsid w:val="056D52E8"/>
    <w:rsid w:val="05816FE5"/>
    <w:rsid w:val="059960DD"/>
    <w:rsid w:val="05A50F26"/>
    <w:rsid w:val="05AB7BBE"/>
    <w:rsid w:val="05B17C87"/>
    <w:rsid w:val="05C56ED2"/>
    <w:rsid w:val="05C606DF"/>
    <w:rsid w:val="06140314"/>
    <w:rsid w:val="06184EA7"/>
    <w:rsid w:val="06336531"/>
    <w:rsid w:val="063522A9"/>
    <w:rsid w:val="064D5098"/>
    <w:rsid w:val="068428E9"/>
    <w:rsid w:val="068B011B"/>
    <w:rsid w:val="068E3768"/>
    <w:rsid w:val="06A27692"/>
    <w:rsid w:val="06C13B3D"/>
    <w:rsid w:val="06C90C44"/>
    <w:rsid w:val="06D373CC"/>
    <w:rsid w:val="06F4620A"/>
    <w:rsid w:val="07047ECE"/>
    <w:rsid w:val="070B6B66"/>
    <w:rsid w:val="07153E89"/>
    <w:rsid w:val="072975B4"/>
    <w:rsid w:val="07520FE5"/>
    <w:rsid w:val="07660241"/>
    <w:rsid w:val="07697D31"/>
    <w:rsid w:val="077E558A"/>
    <w:rsid w:val="078132CC"/>
    <w:rsid w:val="078A39B8"/>
    <w:rsid w:val="07BC05E7"/>
    <w:rsid w:val="07E15B19"/>
    <w:rsid w:val="07E76EF1"/>
    <w:rsid w:val="07ED2710"/>
    <w:rsid w:val="08275C22"/>
    <w:rsid w:val="082779D0"/>
    <w:rsid w:val="0834033F"/>
    <w:rsid w:val="0842480A"/>
    <w:rsid w:val="086230FE"/>
    <w:rsid w:val="08670714"/>
    <w:rsid w:val="087B41C0"/>
    <w:rsid w:val="087D1CE6"/>
    <w:rsid w:val="088017D6"/>
    <w:rsid w:val="08BA0844"/>
    <w:rsid w:val="08C74B52"/>
    <w:rsid w:val="08D31906"/>
    <w:rsid w:val="08D86F1C"/>
    <w:rsid w:val="08FA6E92"/>
    <w:rsid w:val="091066B6"/>
    <w:rsid w:val="091A7535"/>
    <w:rsid w:val="09510A7C"/>
    <w:rsid w:val="096473B0"/>
    <w:rsid w:val="096867B1"/>
    <w:rsid w:val="09736C45"/>
    <w:rsid w:val="09931095"/>
    <w:rsid w:val="09954E0D"/>
    <w:rsid w:val="099C455D"/>
    <w:rsid w:val="099F6738"/>
    <w:rsid w:val="09B47989"/>
    <w:rsid w:val="09B554AF"/>
    <w:rsid w:val="09BE25B6"/>
    <w:rsid w:val="09DC2A3C"/>
    <w:rsid w:val="09E0077E"/>
    <w:rsid w:val="09EA33AB"/>
    <w:rsid w:val="09EB0ED1"/>
    <w:rsid w:val="09F04BB8"/>
    <w:rsid w:val="0A155DEA"/>
    <w:rsid w:val="0A1B3564"/>
    <w:rsid w:val="0A2166A1"/>
    <w:rsid w:val="0A2E4B86"/>
    <w:rsid w:val="0A466107"/>
    <w:rsid w:val="0A587B48"/>
    <w:rsid w:val="0A7B4003"/>
    <w:rsid w:val="0A825391"/>
    <w:rsid w:val="0A913826"/>
    <w:rsid w:val="0AA5353C"/>
    <w:rsid w:val="0ACA0AE6"/>
    <w:rsid w:val="0ADA341F"/>
    <w:rsid w:val="0B0C761D"/>
    <w:rsid w:val="0B464611"/>
    <w:rsid w:val="0B5379F5"/>
    <w:rsid w:val="0B56454F"/>
    <w:rsid w:val="0B5D195B"/>
    <w:rsid w:val="0B64718D"/>
    <w:rsid w:val="0B8B64C8"/>
    <w:rsid w:val="0B9C2483"/>
    <w:rsid w:val="0BAF665A"/>
    <w:rsid w:val="0BB32AFE"/>
    <w:rsid w:val="0BBF63FC"/>
    <w:rsid w:val="0BEF6A57"/>
    <w:rsid w:val="0C30706F"/>
    <w:rsid w:val="0C360B29"/>
    <w:rsid w:val="0C49044A"/>
    <w:rsid w:val="0C4C3EA9"/>
    <w:rsid w:val="0C6236CC"/>
    <w:rsid w:val="0C6C49EE"/>
    <w:rsid w:val="0C8353F1"/>
    <w:rsid w:val="0C8C699B"/>
    <w:rsid w:val="0C8D7A5F"/>
    <w:rsid w:val="0C945850"/>
    <w:rsid w:val="0CA26370"/>
    <w:rsid w:val="0CA5180B"/>
    <w:rsid w:val="0CA912FB"/>
    <w:rsid w:val="0CAC2B9A"/>
    <w:rsid w:val="0CBD4DA7"/>
    <w:rsid w:val="0CC15835"/>
    <w:rsid w:val="0CC46135"/>
    <w:rsid w:val="0CD36378"/>
    <w:rsid w:val="0D10137A"/>
    <w:rsid w:val="0D2E755D"/>
    <w:rsid w:val="0D4508F8"/>
    <w:rsid w:val="0D4E1EA3"/>
    <w:rsid w:val="0D806089"/>
    <w:rsid w:val="0D9378B6"/>
    <w:rsid w:val="0D9C676A"/>
    <w:rsid w:val="0D9F26FE"/>
    <w:rsid w:val="0DB0769E"/>
    <w:rsid w:val="0DC14423"/>
    <w:rsid w:val="0DC43F13"/>
    <w:rsid w:val="0DCC335C"/>
    <w:rsid w:val="0DD26630"/>
    <w:rsid w:val="0DD56120"/>
    <w:rsid w:val="0DE93979"/>
    <w:rsid w:val="0DEA4012"/>
    <w:rsid w:val="0DEB76F2"/>
    <w:rsid w:val="0DEC0A21"/>
    <w:rsid w:val="0E0662D9"/>
    <w:rsid w:val="0E341099"/>
    <w:rsid w:val="0E681446"/>
    <w:rsid w:val="0E693AAC"/>
    <w:rsid w:val="0E7476E7"/>
    <w:rsid w:val="0E7E40C2"/>
    <w:rsid w:val="0E927B6D"/>
    <w:rsid w:val="0E9658AF"/>
    <w:rsid w:val="0EA77ABC"/>
    <w:rsid w:val="0EAC0C2F"/>
    <w:rsid w:val="0EB36461"/>
    <w:rsid w:val="0EB77DB5"/>
    <w:rsid w:val="0EBB70C4"/>
    <w:rsid w:val="0EBD2E3C"/>
    <w:rsid w:val="0EC732F2"/>
    <w:rsid w:val="0EC75A69"/>
    <w:rsid w:val="0ED9769B"/>
    <w:rsid w:val="0EFD592E"/>
    <w:rsid w:val="0F0E3698"/>
    <w:rsid w:val="0F0F255C"/>
    <w:rsid w:val="0F227143"/>
    <w:rsid w:val="0F490B74"/>
    <w:rsid w:val="0F64150A"/>
    <w:rsid w:val="0F657030"/>
    <w:rsid w:val="0F70583E"/>
    <w:rsid w:val="0F8C0A60"/>
    <w:rsid w:val="0FB83603"/>
    <w:rsid w:val="0FDD12BC"/>
    <w:rsid w:val="0FFC5BE6"/>
    <w:rsid w:val="100827DD"/>
    <w:rsid w:val="1008458B"/>
    <w:rsid w:val="100D1BA1"/>
    <w:rsid w:val="101A42BE"/>
    <w:rsid w:val="102313C5"/>
    <w:rsid w:val="1038336E"/>
    <w:rsid w:val="103B3E0D"/>
    <w:rsid w:val="103E17E9"/>
    <w:rsid w:val="10577D87"/>
    <w:rsid w:val="105E064F"/>
    <w:rsid w:val="105F7F23"/>
    <w:rsid w:val="10752AC0"/>
    <w:rsid w:val="10AB3168"/>
    <w:rsid w:val="10BE2E9B"/>
    <w:rsid w:val="10D17073"/>
    <w:rsid w:val="10E072B6"/>
    <w:rsid w:val="10E16B8A"/>
    <w:rsid w:val="111059E9"/>
    <w:rsid w:val="112F78F5"/>
    <w:rsid w:val="114C04A7"/>
    <w:rsid w:val="116752E1"/>
    <w:rsid w:val="11797C53"/>
    <w:rsid w:val="117D4B05"/>
    <w:rsid w:val="11845E93"/>
    <w:rsid w:val="119D51A7"/>
    <w:rsid w:val="119F0F1F"/>
    <w:rsid w:val="11B61DC5"/>
    <w:rsid w:val="11DF131B"/>
    <w:rsid w:val="120314AE"/>
    <w:rsid w:val="121F796A"/>
    <w:rsid w:val="12301B77"/>
    <w:rsid w:val="1230601B"/>
    <w:rsid w:val="12374CB3"/>
    <w:rsid w:val="12415B32"/>
    <w:rsid w:val="124E024F"/>
    <w:rsid w:val="125629DD"/>
    <w:rsid w:val="12993BC0"/>
    <w:rsid w:val="1299596E"/>
    <w:rsid w:val="12D01DA8"/>
    <w:rsid w:val="12D06EB6"/>
    <w:rsid w:val="12F65CF5"/>
    <w:rsid w:val="130152C1"/>
    <w:rsid w:val="13031039"/>
    <w:rsid w:val="13163746"/>
    <w:rsid w:val="131D78E2"/>
    <w:rsid w:val="13274D28"/>
    <w:rsid w:val="134E49AB"/>
    <w:rsid w:val="1393060F"/>
    <w:rsid w:val="13A82C0F"/>
    <w:rsid w:val="13AA00CC"/>
    <w:rsid w:val="13BC3F04"/>
    <w:rsid w:val="13EE64A7"/>
    <w:rsid w:val="140B289C"/>
    <w:rsid w:val="141F463E"/>
    <w:rsid w:val="142851FC"/>
    <w:rsid w:val="143D67CD"/>
    <w:rsid w:val="14D04CDF"/>
    <w:rsid w:val="15035321"/>
    <w:rsid w:val="152009C1"/>
    <w:rsid w:val="1527343A"/>
    <w:rsid w:val="154A1A8B"/>
    <w:rsid w:val="15545B7C"/>
    <w:rsid w:val="15565D98"/>
    <w:rsid w:val="15567B46"/>
    <w:rsid w:val="15573E98"/>
    <w:rsid w:val="15597637"/>
    <w:rsid w:val="156A1844"/>
    <w:rsid w:val="15976877"/>
    <w:rsid w:val="15A72150"/>
    <w:rsid w:val="15BB209F"/>
    <w:rsid w:val="15EC04AB"/>
    <w:rsid w:val="15F64115"/>
    <w:rsid w:val="15F83DF4"/>
    <w:rsid w:val="161D0664"/>
    <w:rsid w:val="16571DC8"/>
    <w:rsid w:val="16704C38"/>
    <w:rsid w:val="167B24D5"/>
    <w:rsid w:val="168C0E87"/>
    <w:rsid w:val="1695469E"/>
    <w:rsid w:val="16B9038D"/>
    <w:rsid w:val="16BE3BF5"/>
    <w:rsid w:val="16CD3E38"/>
    <w:rsid w:val="16D902A8"/>
    <w:rsid w:val="17005A49"/>
    <w:rsid w:val="1706617A"/>
    <w:rsid w:val="1721492C"/>
    <w:rsid w:val="172F4AF3"/>
    <w:rsid w:val="178766DD"/>
    <w:rsid w:val="17940A78"/>
    <w:rsid w:val="179761F4"/>
    <w:rsid w:val="17AA23CB"/>
    <w:rsid w:val="17AF79E2"/>
    <w:rsid w:val="17C36FE9"/>
    <w:rsid w:val="17D215F1"/>
    <w:rsid w:val="17EF7DDE"/>
    <w:rsid w:val="17F453F5"/>
    <w:rsid w:val="180E295A"/>
    <w:rsid w:val="18255B7F"/>
    <w:rsid w:val="18441ED8"/>
    <w:rsid w:val="18705504"/>
    <w:rsid w:val="187529D9"/>
    <w:rsid w:val="187C42BA"/>
    <w:rsid w:val="188624F1"/>
    <w:rsid w:val="188B7B07"/>
    <w:rsid w:val="188F5987"/>
    <w:rsid w:val="18952734"/>
    <w:rsid w:val="189C52CF"/>
    <w:rsid w:val="18A22227"/>
    <w:rsid w:val="18C15C1F"/>
    <w:rsid w:val="18D21BDA"/>
    <w:rsid w:val="190478B9"/>
    <w:rsid w:val="19063631"/>
    <w:rsid w:val="190653E0"/>
    <w:rsid w:val="19153875"/>
    <w:rsid w:val="191E097B"/>
    <w:rsid w:val="194B373A"/>
    <w:rsid w:val="19961711"/>
    <w:rsid w:val="19A6574D"/>
    <w:rsid w:val="19AC3E00"/>
    <w:rsid w:val="19B968F6"/>
    <w:rsid w:val="19C31523"/>
    <w:rsid w:val="19DB5356"/>
    <w:rsid w:val="19E00326"/>
    <w:rsid w:val="19EB65F6"/>
    <w:rsid w:val="19F17E3E"/>
    <w:rsid w:val="19F53DD2"/>
    <w:rsid w:val="1A604FC3"/>
    <w:rsid w:val="1A6A7BF0"/>
    <w:rsid w:val="1A712403"/>
    <w:rsid w:val="1A766595"/>
    <w:rsid w:val="1A8C5DB8"/>
    <w:rsid w:val="1A976C37"/>
    <w:rsid w:val="1A9F3D3E"/>
    <w:rsid w:val="1AA47422"/>
    <w:rsid w:val="1AB1581F"/>
    <w:rsid w:val="1AC92B69"/>
    <w:rsid w:val="1AD339E7"/>
    <w:rsid w:val="1AD51BFD"/>
    <w:rsid w:val="1AD6782A"/>
    <w:rsid w:val="1AFA71C6"/>
    <w:rsid w:val="1B1A7868"/>
    <w:rsid w:val="1B2129A5"/>
    <w:rsid w:val="1B2D759B"/>
    <w:rsid w:val="1B3A3A66"/>
    <w:rsid w:val="1B3E5305"/>
    <w:rsid w:val="1B5C578B"/>
    <w:rsid w:val="1B6D1746"/>
    <w:rsid w:val="1B6E0B6B"/>
    <w:rsid w:val="1B726763"/>
    <w:rsid w:val="1BBB0703"/>
    <w:rsid w:val="1BBD4038"/>
    <w:rsid w:val="1BD76757"/>
    <w:rsid w:val="1BEF65FF"/>
    <w:rsid w:val="1C1276FF"/>
    <w:rsid w:val="1C163B8C"/>
    <w:rsid w:val="1C3109C5"/>
    <w:rsid w:val="1C36422E"/>
    <w:rsid w:val="1C3861F8"/>
    <w:rsid w:val="1C4A1A87"/>
    <w:rsid w:val="1C4A2EA5"/>
    <w:rsid w:val="1C707634"/>
    <w:rsid w:val="1C7F5BD5"/>
    <w:rsid w:val="1CA27B15"/>
    <w:rsid w:val="1CB6711D"/>
    <w:rsid w:val="1CD51C99"/>
    <w:rsid w:val="1D1207F7"/>
    <w:rsid w:val="1D215737"/>
    <w:rsid w:val="1D28626C"/>
    <w:rsid w:val="1D3249F5"/>
    <w:rsid w:val="1D3648B1"/>
    <w:rsid w:val="1D464944"/>
    <w:rsid w:val="1D4D182F"/>
    <w:rsid w:val="1D507571"/>
    <w:rsid w:val="1D5A219E"/>
    <w:rsid w:val="1D8D2573"/>
    <w:rsid w:val="1D9D75BF"/>
    <w:rsid w:val="1DB21FDA"/>
    <w:rsid w:val="1DC35F95"/>
    <w:rsid w:val="1DE101C9"/>
    <w:rsid w:val="1DE1641B"/>
    <w:rsid w:val="1DE55F0B"/>
    <w:rsid w:val="1DF4614E"/>
    <w:rsid w:val="1DFD7DB0"/>
    <w:rsid w:val="1E026ABD"/>
    <w:rsid w:val="1E173CD4"/>
    <w:rsid w:val="1E18008F"/>
    <w:rsid w:val="1E220F0E"/>
    <w:rsid w:val="1E3746FA"/>
    <w:rsid w:val="1E3B1FCF"/>
    <w:rsid w:val="1E4075E6"/>
    <w:rsid w:val="1E601A36"/>
    <w:rsid w:val="1EA01E32"/>
    <w:rsid w:val="1EA71413"/>
    <w:rsid w:val="1EAE59F6"/>
    <w:rsid w:val="1ECF44C6"/>
    <w:rsid w:val="1EDF0BAD"/>
    <w:rsid w:val="1EEA12FF"/>
    <w:rsid w:val="1F0C1276"/>
    <w:rsid w:val="1F38206B"/>
    <w:rsid w:val="1F4950FC"/>
    <w:rsid w:val="1F4D3D68"/>
    <w:rsid w:val="1F5F74BA"/>
    <w:rsid w:val="1F7A08D5"/>
    <w:rsid w:val="1F8B2AE2"/>
    <w:rsid w:val="1FBE07C2"/>
    <w:rsid w:val="1FC26B53"/>
    <w:rsid w:val="1FCA360B"/>
    <w:rsid w:val="1FE31EFA"/>
    <w:rsid w:val="1FF63AE0"/>
    <w:rsid w:val="20054643"/>
    <w:rsid w:val="20124FB2"/>
    <w:rsid w:val="202F7912"/>
    <w:rsid w:val="203B0178"/>
    <w:rsid w:val="203B62B7"/>
    <w:rsid w:val="205D622D"/>
    <w:rsid w:val="20651585"/>
    <w:rsid w:val="20CA3197"/>
    <w:rsid w:val="20D14525"/>
    <w:rsid w:val="20DD2ECA"/>
    <w:rsid w:val="2107316F"/>
    <w:rsid w:val="21354AB4"/>
    <w:rsid w:val="213B5E42"/>
    <w:rsid w:val="218F0669"/>
    <w:rsid w:val="21920158"/>
    <w:rsid w:val="21942362"/>
    <w:rsid w:val="219A700D"/>
    <w:rsid w:val="219F4CC2"/>
    <w:rsid w:val="21E64000"/>
    <w:rsid w:val="220F79FB"/>
    <w:rsid w:val="221E379A"/>
    <w:rsid w:val="221F6292"/>
    <w:rsid w:val="22347461"/>
    <w:rsid w:val="22372AAE"/>
    <w:rsid w:val="225727E3"/>
    <w:rsid w:val="227B0BEC"/>
    <w:rsid w:val="227B299A"/>
    <w:rsid w:val="228A0E2F"/>
    <w:rsid w:val="22916662"/>
    <w:rsid w:val="22955E63"/>
    <w:rsid w:val="22A7378F"/>
    <w:rsid w:val="22BF35B5"/>
    <w:rsid w:val="231734D0"/>
    <w:rsid w:val="231B417D"/>
    <w:rsid w:val="235A2EF8"/>
    <w:rsid w:val="235E3207"/>
    <w:rsid w:val="237C10C0"/>
    <w:rsid w:val="23B11571"/>
    <w:rsid w:val="23C72D33"/>
    <w:rsid w:val="23E822B1"/>
    <w:rsid w:val="2412732E"/>
    <w:rsid w:val="24770E6F"/>
    <w:rsid w:val="247753E3"/>
    <w:rsid w:val="24925A8E"/>
    <w:rsid w:val="249B37C8"/>
    <w:rsid w:val="24D42836"/>
    <w:rsid w:val="24EF141E"/>
    <w:rsid w:val="24F737AC"/>
    <w:rsid w:val="24FB7DC2"/>
    <w:rsid w:val="25034EC9"/>
    <w:rsid w:val="25381017"/>
    <w:rsid w:val="256E67E6"/>
    <w:rsid w:val="25A14E55"/>
    <w:rsid w:val="25F018F1"/>
    <w:rsid w:val="26123616"/>
    <w:rsid w:val="261C26E6"/>
    <w:rsid w:val="262275D1"/>
    <w:rsid w:val="262B46D7"/>
    <w:rsid w:val="262E5F76"/>
    <w:rsid w:val="26321F0A"/>
    <w:rsid w:val="267872EA"/>
    <w:rsid w:val="26802C75"/>
    <w:rsid w:val="26865DB2"/>
    <w:rsid w:val="268A7650"/>
    <w:rsid w:val="26B03B96"/>
    <w:rsid w:val="26ED5E31"/>
    <w:rsid w:val="26F40F6D"/>
    <w:rsid w:val="26FF433E"/>
    <w:rsid w:val="270A0791"/>
    <w:rsid w:val="27457A1B"/>
    <w:rsid w:val="2759230A"/>
    <w:rsid w:val="27743E5C"/>
    <w:rsid w:val="277D5407"/>
    <w:rsid w:val="279F3164"/>
    <w:rsid w:val="27AF30E6"/>
    <w:rsid w:val="27E234BC"/>
    <w:rsid w:val="27E255CE"/>
    <w:rsid w:val="27E40FE2"/>
    <w:rsid w:val="27F356C9"/>
    <w:rsid w:val="27F531EF"/>
    <w:rsid w:val="28362B27"/>
    <w:rsid w:val="28416434"/>
    <w:rsid w:val="284D302B"/>
    <w:rsid w:val="28553C8E"/>
    <w:rsid w:val="285A12A4"/>
    <w:rsid w:val="285C326E"/>
    <w:rsid w:val="285F4B0C"/>
    <w:rsid w:val="28D23530"/>
    <w:rsid w:val="28D7444D"/>
    <w:rsid w:val="28EF5E90"/>
    <w:rsid w:val="2907142C"/>
    <w:rsid w:val="29543F45"/>
    <w:rsid w:val="29604312"/>
    <w:rsid w:val="29787C34"/>
    <w:rsid w:val="2984482A"/>
    <w:rsid w:val="29910CF5"/>
    <w:rsid w:val="299A404E"/>
    <w:rsid w:val="29A448AE"/>
    <w:rsid w:val="29AE7AF9"/>
    <w:rsid w:val="29B33362"/>
    <w:rsid w:val="29CA0454"/>
    <w:rsid w:val="29D46E34"/>
    <w:rsid w:val="29D47CDA"/>
    <w:rsid w:val="29D67050"/>
    <w:rsid w:val="29DD03DE"/>
    <w:rsid w:val="29F55728"/>
    <w:rsid w:val="2A5E151F"/>
    <w:rsid w:val="2A6401B8"/>
    <w:rsid w:val="2A66694D"/>
    <w:rsid w:val="2A836A25"/>
    <w:rsid w:val="2AB4113F"/>
    <w:rsid w:val="2AD74E2E"/>
    <w:rsid w:val="2AEF03C9"/>
    <w:rsid w:val="2B08148B"/>
    <w:rsid w:val="2B147E30"/>
    <w:rsid w:val="2B395AE8"/>
    <w:rsid w:val="2BB05DAB"/>
    <w:rsid w:val="2BB1567F"/>
    <w:rsid w:val="2C097269"/>
    <w:rsid w:val="2C134802"/>
    <w:rsid w:val="2C4C35F9"/>
    <w:rsid w:val="2C60493C"/>
    <w:rsid w:val="2C7D37B3"/>
    <w:rsid w:val="2C831189"/>
    <w:rsid w:val="2CCD473A"/>
    <w:rsid w:val="2CCE763C"/>
    <w:rsid w:val="2CE053A7"/>
    <w:rsid w:val="2D117378"/>
    <w:rsid w:val="2D12039F"/>
    <w:rsid w:val="2D1E0AF2"/>
    <w:rsid w:val="2D391DD0"/>
    <w:rsid w:val="2DCD5564"/>
    <w:rsid w:val="2DCE076A"/>
    <w:rsid w:val="2DDF0AC3"/>
    <w:rsid w:val="2E1C30BA"/>
    <w:rsid w:val="2E24482E"/>
    <w:rsid w:val="2E2760CC"/>
    <w:rsid w:val="2E6021BF"/>
    <w:rsid w:val="2E695616"/>
    <w:rsid w:val="2E701821"/>
    <w:rsid w:val="2E9A4AF0"/>
    <w:rsid w:val="2E9A689E"/>
    <w:rsid w:val="2EA471C7"/>
    <w:rsid w:val="2EBC4A66"/>
    <w:rsid w:val="2EC50A0C"/>
    <w:rsid w:val="2EE575D9"/>
    <w:rsid w:val="2EED0137"/>
    <w:rsid w:val="2EF75A9F"/>
    <w:rsid w:val="2F280366"/>
    <w:rsid w:val="2F34284F"/>
    <w:rsid w:val="2F5055F7"/>
    <w:rsid w:val="2F6F5E76"/>
    <w:rsid w:val="2FCA605E"/>
    <w:rsid w:val="2FD47B8E"/>
    <w:rsid w:val="300F6E18"/>
    <w:rsid w:val="301B756B"/>
    <w:rsid w:val="302A3C52"/>
    <w:rsid w:val="30405223"/>
    <w:rsid w:val="30676C54"/>
    <w:rsid w:val="306C431F"/>
    <w:rsid w:val="306C6018"/>
    <w:rsid w:val="307A0735"/>
    <w:rsid w:val="307A24E3"/>
    <w:rsid w:val="30AB3AF6"/>
    <w:rsid w:val="30C145B6"/>
    <w:rsid w:val="30C271B1"/>
    <w:rsid w:val="30ED7159"/>
    <w:rsid w:val="310F1F23"/>
    <w:rsid w:val="31181CFC"/>
    <w:rsid w:val="313265C4"/>
    <w:rsid w:val="31434FCB"/>
    <w:rsid w:val="31615451"/>
    <w:rsid w:val="316F4012"/>
    <w:rsid w:val="317732C2"/>
    <w:rsid w:val="31943A79"/>
    <w:rsid w:val="319C292D"/>
    <w:rsid w:val="31E7004C"/>
    <w:rsid w:val="31F3268E"/>
    <w:rsid w:val="32085C9E"/>
    <w:rsid w:val="320E1EE6"/>
    <w:rsid w:val="3217359B"/>
    <w:rsid w:val="326D76BB"/>
    <w:rsid w:val="327F2033"/>
    <w:rsid w:val="3287538B"/>
    <w:rsid w:val="32AB107A"/>
    <w:rsid w:val="32B56234"/>
    <w:rsid w:val="32BF4B25"/>
    <w:rsid w:val="32C263C3"/>
    <w:rsid w:val="32D719CC"/>
    <w:rsid w:val="32DF2AD1"/>
    <w:rsid w:val="32E0609F"/>
    <w:rsid w:val="32E4458C"/>
    <w:rsid w:val="32EB5130"/>
    <w:rsid w:val="33492641"/>
    <w:rsid w:val="33496EA3"/>
    <w:rsid w:val="334E28CD"/>
    <w:rsid w:val="33890C8F"/>
    <w:rsid w:val="338B2C59"/>
    <w:rsid w:val="33952523"/>
    <w:rsid w:val="339A10EE"/>
    <w:rsid w:val="339A5589"/>
    <w:rsid w:val="33BB353F"/>
    <w:rsid w:val="33BC1065"/>
    <w:rsid w:val="33EA13E4"/>
    <w:rsid w:val="33F26834"/>
    <w:rsid w:val="33FC76B3"/>
    <w:rsid w:val="340C5B48"/>
    <w:rsid w:val="34351FEC"/>
    <w:rsid w:val="343E1A7A"/>
    <w:rsid w:val="34473024"/>
    <w:rsid w:val="34505D53"/>
    <w:rsid w:val="34627E5E"/>
    <w:rsid w:val="346A0AC1"/>
    <w:rsid w:val="346C4839"/>
    <w:rsid w:val="34790D04"/>
    <w:rsid w:val="34951FE2"/>
    <w:rsid w:val="34A35D81"/>
    <w:rsid w:val="34A83397"/>
    <w:rsid w:val="34CA69CE"/>
    <w:rsid w:val="34CF6B76"/>
    <w:rsid w:val="34DB376C"/>
    <w:rsid w:val="34E00D83"/>
    <w:rsid w:val="34EE7BB1"/>
    <w:rsid w:val="34F605A6"/>
    <w:rsid w:val="34F76440"/>
    <w:rsid w:val="352E5F92"/>
    <w:rsid w:val="35357321"/>
    <w:rsid w:val="35582122"/>
    <w:rsid w:val="355D635D"/>
    <w:rsid w:val="357716E7"/>
    <w:rsid w:val="357F67EE"/>
    <w:rsid w:val="35822132"/>
    <w:rsid w:val="358D0F0B"/>
    <w:rsid w:val="358F4C83"/>
    <w:rsid w:val="35973B37"/>
    <w:rsid w:val="35BC2226"/>
    <w:rsid w:val="35C16E06"/>
    <w:rsid w:val="35D17237"/>
    <w:rsid w:val="35FC420F"/>
    <w:rsid w:val="35FE5964"/>
    <w:rsid w:val="3627310D"/>
    <w:rsid w:val="364315C9"/>
    <w:rsid w:val="3651018A"/>
    <w:rsid w:val="365657A0"/>
    <w:rsid w:val="366C4D5D"/>
    <w:rsid w:val="36785717"/>
    <w:rsid w:val="367C4ADB"/>
    <w:rsid w:val="369167D9"/>
    <w:rsid w:val="369B29A0"/>
    <w:rsid w:val="36B04C59"/>
    <w:rsid w:val="36BE50F4"/>
    <w:rsid w:val="36BF3346"/>
    <w:rsid w:val="36CB0160"/>
    <w:rsid w:val="36E032BC"/>
    <w:rsid w:val="370A0339"/>
    <w:rsid w:val="37227431"/>
    <w:rsid w:val="37647A49"/>
    <w:rsid w:val="37735EDE"/>
    <w:rsid w:val="37824373"/>
    <w:rsid w:val="378E0077"/>
    <w:rsid w:val="37AC319E"/>
    <w:rsid w:val="37BF4A2D"/>
    <w:rsid w:val="37EA43F2"/>
    <w:rsid w:val="380729ED"/>
    <w:rsid w:val="38174ABC"/>
    <w:rsid w:val="385736B8"/>
    <w:rsid w:val="386817BB"/>
    <w:rsid w:val="387168C2"/>
    <w:rsid w:val="38776F5F"/>
    <w:rsid w:val="38A02D03"/>
    <w:rsid w:val="38C764E2"/>
    <w:rsid w:val="38DB3D3B"/>
    <w:rsid w:val="38F8669B"/>
    <w:rsid w:val="39137979"/>
    <w:rsid w:val="39227BBC"/>
    <w:rsid w:val="392456E2"/>
    <w:rsid w:val="393618B9"/>
    <w:rsid w:val="393A4BBC"/>
    <w:rsid w:val="39400042"/>
    <w:rsid w:val="394A4DFF"/>
    <w:rsid w:val="395D29A2"/>
    <w:rsid w:val="395F2BBE"/>
    <w:rsid w:val="39693A3D"/>
    <w:rsid w:val="397E5333"/>
    <w:rsid w:val="39867FCF"/>
    <w:rsid w:val="39A14F85"/>
    <w:rsid w:val="39A64349"/>
    <w:rsid w:val="39BF540B"/>
    <w:rsid w:val="39C11183"/>
    <w:rsid w:val="39E9692C"/>
    <w:rsid w:val="3A136C89"/>
    <w:rsid w:val="3A173499"/>
    <w:rsid w:val="3A204B35"/>
    <w:rsid w:val="3A284E90"/>
    <w:rsid w:val="3A887EF3"/>
    <w:rsid w:val="3A940645"/>
    <w:rsid w:val="3AA03DA1"/>
    <w:rsid w:val="3AA840F1"/>
    <w:rsid w:val="3AAA2A7B"/>
    <w:rsid w:val="3AB6680E"/>
    <w:rsid w:val="3B0D363F"/>
    <w:rsid w:val="3B337E5E"/>
    <w:rsid w:val="3B3D6F2F"/>
    <w:rsid w:val="3B567FF1"/>
    <w:rsid w:val="3B7566C9"/>
    <w:rsid w:val="3B7A3CDF"/>
    <w:rsid w:val="3BA174BE"/>
    <w:rsid w:val="3BBD6992"/>
    <w:rsid w:val="3BC9358E"/>
    <w:rsid w:val="3BDF7FE6"/>
    <w:rsid w:val="3BF85ABC"/>
    <w:rsid w:val="3C1B70C7"/>
    <w:rsid w:val="3C1C4D96"/>
    <w:rsid w:val="3C3534B5"/>
    <w:rsid w:val="3C357C06"/>
    <w:rsid w:val="3C3B0645"/>
    <w:rsid w:val="3C3F2833"/>
    <w:rsid w:val="3C7B1B3D"/>
    <w:rsid w:val="3C8D5447"/>
    <w:rsid w:val="3CCF3BB7"/>
    <w:rsid w:val="3CD8482C"/>
    <w:rsid w:val="3CE566F8"/>
    <w:rsid w:val="3CFE1795"/>
    <w:rsid w:val="3D0A2E41"/>
    <w:rsid w:val="3D163594"/>
    <w:rsid w:val="3D3D6D72"/>
    <w:rsid w:val="3D404023"/>
    <w:rsid w:val="3D583BAC"/>
    <w:rsid w:val="3D5B544A"/>
    <w:rsid w:val="3D6931E6"/>
    <w:rsid w:val="3D69400B"/>
    <w:rsid w:val="3D6C58AA"/>
    <w:rsid w:val="3D793B23"/>
    <w:rsid w:val="3D8F3346"/>
    <w:rsid w:val="3DC47494"/>
    <w:rsid w:val="3DD5344F"/>
    <w:rsid w:val="3DDC47DD"/>
    <w:rsid w:val="3DF109C8"/>
    <w:rsid w:val="3DFC4E7F"/>
    <w:rsid w:val="3E0E6961"/>
    <w:rsid w:val="3E261EFC"/>
    <w:rsid w:val="3E2B60C6"/>
    <w:rsid w:val="3E382923"/>
    <w:rsid w:val="3E444130"/>
    <w:rsid w:val="3E4D7489"/>
    <w:rsid w:val="3E522CF1"/>
    <w:rsid w:val="3E612F34"/>
    <w:rsid w:val="3E6D18D9"/>
    <w:rsid w:val="3E72445E"/>
    <w:rsid w:val="3E907376"/>
    <w:rsid w:val="3E9C21BE"/>
    <w:rsid w:val="3E9E73A8"/>
    <w:rsid w:val="3EA846BF"/>
    <w:rsid w:val="3EC11C25"/>
    <w:rsid w:val="3F214472"/>
    <w:rsid w:val="3F6902F3"/>
    <w:rsid w:val="3F746B00"/>
    <w:rsid w:val="3F790AD5"/>
    <w:rsid w:val="3F9E4BF9"/>
    <w:rsid w:val="3FA532F5"/>
    <w:rsid w:val="3FA958BA"/>
    <w:rsid w:val="3FB3156E"/>
    <w:rsid w:val="3FEB51AC"/>
    <w:rsid w:val="400304D1"/>
    <w:rsid w:val="402266F3"/>
    <w:rsid w:val="40295CD4"/>
    <w:rsid w:val="40356427"/>
    <w:rsid w:val="405014B2"/>
    <w:rsid w:val="40503261"/>
    <w:rsid w:val="406B3BF6"/>
    <w:rsid w:val="406F34ED"/>
    <w:rsid w:val="40B01F51"/>
    <w:rsid w:val="40D7128C"/>
    <w:rsid w:val="40D774DE"/>
    <w:rsid w:val="40E51BFB"/>
    <w:rsid w:val="40E85247"/>
    <w:rsid w:val="40EA5463"/>
    <w:rsid w:val="40EA7211"/>
    <w:rsid w:val="40F24318"/>
    <w:rsid w:val="40F846D9"/>
    <w:rsid w:val="40FA31CC"/>
    <w:rsid w:val="40FC0CF2"/>
    <w:rsid w:val="412D70FE"/>
    <w:rsid w:val="414C7BED"/>
    <w:rsid w:val="41547687"/>
    <w:rsid w:val="4162149D"/>
    <w:rsid w:val="41841ECB"/>
    <w:rsid w:val="41850217"/>
    <w:rsid w:val="41872CB2"/>
    <w:rsid w:val="425B7C9B"/>
    <w:rsid w:val="42864D18"/>
    <w:rsid w:val="42884F34"/>
    <w:rsid w:val="42BA0E65"/>
    <w:rsid w:val="42CE4911"/>
    <w:rsid w:val="42DC0DDB"/>
    <w:rsid w:val="435E3EE6"/>
    <w:rsid w:val="43603B10"/>
    <w:rsid w:val="436062ED"/>
    <w:rsid w:val="43943464"/>
    <w:rsid w:val="439D0E30"/>
    <w:rsid w:val="43B03E7E"/>
    <w:rsid w:val="43C95804"/>
    <w:rsid w:val="43DB1093"/>
    <w:rsid w:val="43F84FF6"/>
    <w:rsid w:val="44150A49"/>
    <w:rsid w:val="443133A9"/>
    <w:rsid w:val="444E7AB7"/>
    <w:rsid w:val="445059C2"/>
    <w:rsid w:val="44651F6F"/>
    <w:rsid w:val="448C05DF"/>
    <w:rsid w:val="44CA45D3"/>
    <w:rsid w:val="44E421C9"/>
    <w:rsid w:val="44E67A68"/>
    <w:rsid w:val="45050ABD"/>
    <w:rsid w:val="456A0921"/>
    <w:rsid w:val="45784A87"/>
    <w:rsid w:val="45DB3262"/>
    <w:rsid w:val="45EC3A2B"/>
    <w:rsid w:val="45F14B9E"/>
    <w:rsid w:val="46026DAB"/>
    <w:rsid w:val="460743C1"/>
    <w:rsid w:val="461E795D"/>
    <w:rsid w:val="461F3847"/>
    <w:rsid w:val="463777A7"/>
    <w:rsid w:val="464F5D68"/>
    <w:rsid w:val="46592743"/>
    <w:rsid w:val="46687A77"/>
    <w:rsid w:val="46733805"/>
    <w:rsid w:val="468C2B19"/>
    <w:rsid w:val="469D2F78"/>
    <w:rsid w:val="46C73B51"/>
    <w:rsid w:val="46D83FB0"/>
    <w:rsid w:val="46EB3CE3"/>
    <w:rsid w:val="46FC1A4C"/>
    <w:rsid w:val="4730416B"/>
    <w:rsid w:val="47434CC7"/>
    <w:rsid w:val="4743767B"/>
    <w:rsid w:val="47573126"/>
    <w:rsid w:val="478D4D9A"/>
    <w:rsid w:val="47AB0473"/>
    <w:rsid w:val="47D97FDF"/>
    <w:rsid w:val="47DB78B4"/>
    <w:rsid w:val="47F941DE"/>
    <w:rsid w:val="480A1F47"/>
    <w:rsid w:val="48384D06"/>
    <w:rsid w:val="484D0086"/>
    <w:rsid w:val="48710218"/>
    <w:rsid w:val="48825F81"/>
    <w:rsid w:val="488937B4"/>
    <w:rsid w:val="4893018E"/>
    <w:rsid w:val="48B545A9"/>
    <w:rsid w:val="48D77225"/>
    <w:rsid w:val="48F350D1"/>
    <w:rsid w:val="48FD7CFE"/>
    <w:rsid w:val="48FF6BE1"/>
    <w:rsid w:val="49060960"/>
    <w:rsid w:val="49172B6D"/>
    <w:rsid w:val="49352B21"/>
    <w:rsid w:val="493F3E72"/>
    <w:rsid w:val="494267D1"/>
    <w:rsid w:val="494E0559"/>
    <w:rsid w:val="49660FBF"/>
    <w:rsid w:val="499345F8"/>
    <w:rsid w:val="49A40179"/>
    <w:rsid w:val="49A5461D"/>
    <w:rsid w:val="49B54134"/>
    <w:rsid w:val="49B81E62"/>
    <w:rsid w:val="49F36E0F"/>
    <w:rsid w:val="4A03390B"/>
    <w:rsid w:val="4A4F4589"/>
    <w:rsid w:val="4A523B50"/>
    <w:rsid w:val="4A560560"/>
    <w:rsid w:val="4A657908"/>
    <w:rsid w:val="4A7638C4"/>
    <w:rsid w:val="4A767D68"/>
    <w:rsid w:val="4A875AD1"/>
    <w:rsid w:val="4AA93C99"/>
    <w:rsid w:val="4AAA7A11"/>
    <w:rsid w:val="4AD71DA6"/>
    <w:rsid w:val="4AE87177"/>
    <w:rsid w:val="4AE90539"/>
    <w:rsid w:val="4AEB42B2"/>
    <w:rsid w:val="4AF34F14"/>
    <w:rsid w:val="4B3223A6"/>
    <w:rsid w:val="4B4D6D1A"/>
    <w:rsid w:val="4B8169C4"/>
    <w:rsid w:val="4B840262"/>
    <w:rsid w:val="4BC52D55"/>
    <w:rsid w:val="4BE07B8E"/>
    <w:rsid w:val="4C0F5D7E"/>
    <w:rsid w:val="4C3607C0"/>
    <w:rsid w:val="4C4023DB"/>
    <w:rsid w:val="4C5B0FC3"/>
    <w:rsid w:val="4C787DC7"/>
    <w:rsid w:val="4C942727"/>
    <w:rsid w:val="4CB66B41"/>
    <w:rsid w:val="4CBB28BC"/>
    <w:rsid w:val="4CC748AA"/>
    <w:rsid w:val="4CDF1BF4"/>
    <w:rsid w:val="4CDF2A2D"/>
    <w:rsid w:val="4CE0596C"/>
    <w:rsid w:val="4D005B8C"/>
    <w:rsid w:val="4D07739D"/>
    <w:rsid w:val="4D2C295F"/>
    <w:rsid w:val="4D3B0DF4"/>
    <w:rsid w:val="4D4001B9"/>
    <w:rsid w:val="4D40640B"/>
    <w:rsid w:val="4D4D1254"/>
    <w:rsid w:val="4D583754"/>
    <w:rsid w:val="4D7934B3"/>
    <w:rsid w:val="4D9F75D5"/>
    <w:rsid w:val="4DB82445"/>
    <w:rsid w:val="4DBC29E8"/>
    <w:rsid w:val="4DD0778F"/>
    <w:rsid w:val="4DF06083"/>
    <w:rsid w:val="4DFB2C2B"/>
    <w:rsid w:val="4E0B07C7"/>
    <w:rsid w:val="4E1B207A"/>
    <w:rsid w:val="4E235B10"/>
    <w:rsid w:val="4E2C5FD6"/>
    <w:rsid w:val="4E2E44B5"/>
    <w:rsid w:val="4E393586"/>
    <w:rsid w:val="4E3E168C"/>
    <w:rsid w:val="4E54216E"/>
    <w:rsid w:val="4E545E9D"/>
    <w:rsid w:val="4E5D1864"/>
    <w:rsid w:val="4E606D65"/>
    <w:rsid w:val="4E880069"/>
    <w:rsid w:val="4EB26E94"/>
    <w:rsid w:val="4EB46FC9"/>
    <w:rsid w:val="4ED47D84"/>
    <w:rsid w:val="4F2428E8"/>
    <w:rsid w:val="4F31425D"/>
    <w:rsid w:val="4F4E3061"/>
    <w:rsid w:val="4F583EE0"/>
    <w:rsid w:val="4F691FBD"/>
    <w:rsid w:val="4FBC621D"/>
    <w:rsid w:val="4FCD667C"/>
    <w:rsid w:val="4FD35314"/>
    <w:rsid w:val="4FDC241B"/>
    <w:rsid w:val="4FDF1F0B"/>
    <w:rsid w:val="4FF77255"/>
    <w:rsid w:val="4FFC486B"/>
    <w:rsid w:val="4FFD05E3"/>
    <w:rsid w:val="500D0826"/>
    <w:rsid w:val="500D201B"/>
    <w:rsid w:val="5019366F"/>
    <w:rsid w:val="501B018E"/>
    <w:rsid w:val="50216051"/>
    <w:rsid w:val="502D711A"/>
    <w:rsid w:val="50612609"/>
    <w:rsid w:val="506A211C"/>
    <w:rsid w:val="506D7080"/>
    <w:rsid w:val="509E1DC6"/>
    <w:rsid w:val="50A15412"/>
    <w:rsid w:val="50A56CB1"/>
    <w:rsid w:val="50AC4924"/>
    <w:rsid w:val="50B71642"/>
    <w:rsid w:val="51047D5F"/>
    <w:rsid w:val="51143E36"/>
    <w:rsid w:val="51183927"/>
    <w:rsid w:val="51513130"/>
    <w:rsid w:val="518E5997"/>
    <w:rsid w:val="519A0DF5"/>
    <w:rsid w:val="51A923EB"/>
    <w:rsid w:val="51B00003"/>
    <w:rsid w:val="51C615D4"/>
    <w:rsid w:val="51C92E73"/>
    <w:rsid w:val="51D81308"/>
    <w:rsid w:val="51FA302C"/>
    <w:rsid w:val="51FC1339"/>
    <w:rsid w:val="520128A1"/>
    <w:rsid w:val="520B348B"/>
    <w:rsid w:val="52466271"/>
    <w:rsid w:val="525200CA"/>
    <w:rsid w:val="52A42F98"/>
    <w:rsid w:val="52B94C95"/>
    <w:rsid w:val="52BB0456"/>
    <w:rsid w:val="52CA20B7"/>
    <w:rsid w:val="52D14E1E"/>
    <w:rsid w:val="52DA2B85"/>
    <w:rsid w:val="52E066C6"/>
    <w:rsid w:val="52E11EA6"/>
    <w:rsid w:val="52E86357"/>
    <w:rsid w:val="53130849"/>
    <w:rsid w:val="531B76FE"/>
    <w:rsid w:val="532A5B93"/>
    <w:rsid w:val="533662E6"/>
    <w:rsid w:val="536C7F5A"/>
    <w:rsid w:val="536F17F8"/>
    <w:rsid w:val="5373753A"/>
    <w:rsid w:val="53933738"/>
    <w:rsid w:val="53AC0356"/>
    <w:rsid w:val="53C9715A"/>
    <w:rsid w:val="53CC09F8"/>
    <w:rsid w:val="53CE29C2"/>
    <w:rsid w:val="53DA3115"/>
    <w:rsid w:val="53E41BA2"/>
    <w:rsid w:val="53EA0E7E"/>
    <w:rsid w:val="53FA7313"/>
    <w:rsid w:val="53FD6E04"/>
    <w:rsid w:val="541B7F5F"/>
    <w:rsid w:val="54212AF2"/>
    <w:rsid w:val="542E16B3"/>
    <w:rsid w:val="542F3D94"/>
    <w:rsid w:val="544113E6"/>
    <w:rsid w:val="547D1CF3"/>
    <w:rsid w:val="549C486F"/>
    <w:rsid w:val="549F610D"/>
    <w:rsid w:val="54CC68DF"/>
    <w:rsid w:val="54CD67FD"/>
    <w:rsid w:val="54CF69F2"/>
    <w:rsid w:val="54F55D2D"/>
    <w:rsid w:val="54F9581D"/>
    <w:rsid w:val="55057D15"/>
    <w:rsid w:val="553C395C"/>
    <w:rsid w:val="554A42CB"/>
    <w:rsid w:val="55630EE8"/>
    <w:rsid w:val="55722A84"/>
    <w:rsid w:val="558508DF"/>
    <w:rsid w:val="559B2D78"/>
    <w:rsid w:val="55CF657E"/>
    <w:rsid w:val="55E262B1"/>
    <w:rsid w:val="55EC35D4"/>
    <w:rsid w:val="55F259B1"/>
    <w:rsid w:val="5609445F"/>
    <w:rsid w:val="561623FF"/>
    <w:rsid w:val="56201611"/>
    <w:rsid w:val="565E34B5"/>
    <w:rsid w:val="56903F5F"/>
    <w:rsid w:val="56A25A40"/>
    <w:rsid w:val="56A33C92"/>
    <w:rsid w:val="56A56296"/>
    <w:rsid w:val="56AB0D99"/>
    <w:rsid w:val="56AB2B47"/>
    <w:rsid w:val="56BD287A"/>
    <w:rsid w:val="570109B9"/>
    <w:rsid w:val="570D1A54"/>
    <w:rsid w:val="5720208A"/>
    <w:rsid w:val="57284198"/>
    <w:rsid w:val="575546F8"/>
    <w:rsid w:val="575B27BF"/>
    <w:rsid w:val="57686C8A"/>
    <w:rsid w:val="577D0987"/>
    <w:rsid w:val="578C0E22"/>
    <w:rsid w:val="57A23F4A"/>
    <w:rsid w:val="57AE0B41"/>
    <w:rsid w:val="57C87729"/>
    <w:rsid w:val="57D63BF4"/>
    <w:rsid w:val="57E75E01"/>
    <w:rsid w:val="57E83927"/>
    <w:rsid w:val="57E972B7"/>
    <w:rsid w:val="57EE3633"/>
    <w:rsid w:val="58322D46"/>
    <w:rsid w:val="58501BF8"/>
    <w:rsid w:val="586C27AA"/>
    <w:rsid w:val="58801DB1"/>
    <w:rsid w:val="58831FCD"/>
    <w:rsid w:val="58922210"/>
    <w:rsid w:val="589F492D"/>
    <w:rsid w:val="58BC54DF"/>
    <w:rsid w:val="58BF6D7E"/>
    <w:rsid w:val="58C52E9E"/>
    <w:rsid w:val="58D75E75"/>
    <w:rsid w:val="58F24A5D"/>
    <w:rsid w:val="58FD3402"/>
    <w:rsid w:val="59011144"/>
    <w:rsid w:val="59050C34"/>
    <w:rsid w:val="590606BF"/>
    <w:rsid w:val="59096985"/>
    <w:rsid w:val="59144BB5"/>
    <w:rsid w:val="5919023C"/>
    <w:rsid w:val="593111CB"/>
    <w:rsid w:val="59376914"/>
    <w:rsid w:val="59561AE4"/>
    <w:rsid w:val="595B0854"/>
    <w:rsid w:val="596046D3"/>
    <w:rsid w:val="5961528A"/>
    <w:rsid w:val="596C0CB3"/>
    <w:rsid w:val="5975743C"/>
    <w:rsid w:val="59A42B1F"/>
    <w:rsid w:val="59BB5797"/>
    <w:rsid w:val="59DE1485"/>
    <w:rsid w:val="5A0C1B4F"/>
    <w:rsid w:val="5A232B1F"/>
    <w:rsid w:val="5A236E98"/>
    <w:rsid w:val="5A272E2C"/>
    <w:rsid w:val="5A3317D1"/>
    <w:rsid w:val="5A5A5442"/>
    <w:rsid w:val="5A5D05FC"/>
    <w:rsid w:val="5A932270"/>
    <w:rsid w:val="5A932BA5"/>
    <w:rsid w:val="5A9653EC"/>
    <w:rsid w:val="5A981634"/>
    <w:rsid w:val="5AB67AAE"/>
    <w:rsid w:val="5AC24903"/>
    <w:rsid w:val="5ACB1A0A"/>
    <w:rsid w:val="5B1F58B2"/>
    <w:rsid w:val="5B2B06FA"/>
    <w:rsid w:val="5B3A1EEF"/>
    <w:rsid w:val="5B501F0F"/>
    <w:rsid w:val="5B5F45F2"/>
    <w:rsid w:val="5B694D7F"/>
    <w:rsid w:val="5B857E0A"/>
    <w:rsid w:val="5B98227D"/>
    <w:rsid w:val="5C0D7E00"/>
    <w:rsid w:val="5C6A5252"/>
    <w:rsid w:val="5C700ABB"/>
    <w:rsid w:val="5C967DF5"/>
    <w:rsid w:val="5CB32755"/>
    <w:rsid w:val="5CC26E3C"/>
    <w:rsid w:val="5CD172D6"/>
    <w:rsid w:val="5CD56B70"/>
    <w:rsid w:val="5CEB6393"/>
    <w:rsid w:val="5CF039A9"/>
    <w:rsid w:val="5CF27722"/>
    <w:rsid w:val="5CF35248"/>
    <w:rsid w:val="5D227FA1"/>
    <w:rsid w:val="5D4635C9"/>
    <w:rsid w:val="5D6677C8"/>
    <w:rsid w:val="5D7A14C5"/>
    <w:rsid w:val="5D8D2B6A"/>
    <w:rsid w:val="5DA402F0"/>
    <w:rsid w:val="5DB669A1"/>
    <w:rsid w:val="5DEC0CDE"/>
    <w:rsid w:val="5E005464"/>
    <w:rsid w:val="5E0963CE"/>
    <w:rsid w:val="5E0D2339"/>
    <w:rsid w:val="5E174F66"/>
    <w:rsid w:val="5E3653EC"/>
    <w:rsid w:val="5E3B0C54"/>
    <w:rsid w:val="5E4915C3"/>
    <w:rsid w:val="5E541D16"/>
    <w:rsid w:val="5E6A32E8"/>
    <w:rsid w:val="5E734892"/>
    <w:rsid w:val="5E826883"/>
    <w:rsid w:val="5EEC1F4F"/>
    <w:rsid w:val="5EF37781"/>
    <w:rsid w:val="5F0B0627"/>
    <w:rsid w:val="5F1514A5"/>
    <w:rsid w:val="5F182D44"/>
    <w:rsid w:val="5F3D09FC"/>
    <w:rsid w:val="5F4E6765"/>
    <w:rsid w:val="5F5B2128"/>
    <w:rsid w:val="5F6042E7"/>
    <w:rsid w:val="5F6854E4"/>
    <w:rsid w:val="5F7A755A"/>
    <w:rsid w:val="5F7C32D2"/>
    <w:rsid w:val="5F941697"/>
    <w:rsid w:val="5F9F3465"/>
    <w:rsid w:val="5FA236FB"/>
    <w:rsid w:val="5FAD7930"/>
    <w:rsid w:val="5FDA624B"/>
    <w:rsid w:val="5FF4730D"/>
    <w:rsid w:val="5FFA0E12"/>
    <w:rsid w:val="60003F04"/>
    <w:rsid w:val="60025ECE"/>
    <w:rsid w:val="60200102"/>
    <w:rsid w:val="602F322A"/>
    <w:rsid w:val="604D2EC1"/>
    <w:rsid w:val="605572A2"/>
    <w:rsid w:val="60597AB8"/>
    <w:rsid w:val="60771CEC"/>
    <w:rsid w:val="60B60A66"/>
    <w:rsid w:val="60B612C5"/>
    <w:rsid w:val="60C56EFB"/>
    <w:rsid w:val="60CC028A"/>
    <w:rsid w:val="60E23609"/>
    <w:rsid w:val="61092146"/>
    <w:rsid w:val="611063C8"/>
    <w:rsid w:val="61142CEE"/>
    <w:rsid w:val="611F660B"/>
    <w:rsid w:val="614E5143"/>
    <w:rsid w:val="615C33BC"/>
    <w:rsid w:val="615E35D8"/>
    <w:rsid w:val="617C3A5E"/>
    <w:rsid w:val="6183303E"/>
    <w:rsid w:val="61842912"/>
    <w:rsid w:val="61860438"/>
    <w:rsid w:val="618A610F"/>
    <w:rsid w:val="61A34B3E"/>
    <w:rsid w:val="61C176C2"/>
    <w:rsid w:val="61C40F61"/>
    <w:rsid w:val="61F01D56"/>
    <w:rsid w:val="61F5736C"/>
    <w:rsid w:val="621517BC"/>
    <w:rsid w:val="621C0D9D"/>
    <w:rsid w:val="62361255"/>
    <w:rsid w:val="623C143F"/>
    <w:rsid w:val="6247406C"/>
    <w:rsid w:val="624F2F20"/>
    <w:rsid w:val="62526006"/>
    <w:rsid w:val="625B7B17"/>
    <w:rsid w:val="6260512D"/>
    <w:rsid w:val="62AD115F"/>
    <w:rsid w:val="62ED7B55"/>
    <w:rsid w:val="635B76A3"/>
    <w:rsid w:val="63660ED6"/>
    <w:rsid w:val="637A5C48"/>
    <w:rsid w:val="63887E98"/>
    <w:rsid w:val="63974B7F"/>
    <w:rsid w:val="63BF7C32"/>
    <w:rsid w:val="63D556A7"/>
    <w:rsid w:val="63E56E61"/>
    <w:rsid w:val="63F57AF7"/>
    <w:rsid w:val="63F928DD"/>
    <w:rsid w:val="63FD6848"/>
    <w:rsid w:val="64043E71"/>
    <w:rsid w:val="64047D3A"/>
    <w:rsid w:val="641A755E"/>
    <w:rsid w:val="642E78D8"/>
    <w:rsid w:val="64714079"/>
    <w:rsid w:val="64721148"/>
    <w:rsid w:val="64740A1C"/>
    <w:rsid w:val="6486074F"/>
    <w:rsid w:val="648844C8"/>
    <w:rsid w:val="64992B79"/>
    <w:rsid w:val="649D61FE"/>
    <w:rsid w:val="649F7777"/>
    <w:rsid w:val="64A05CB5"/>
    <w:rsid w:val="64B259E8"/>
    <w:rsid w:val="64EF612E"/>
    <w:rsid w:val="64F55A2C"/>
    <w:rsid w:val="650224CC"/>
    <w:rsid w:val="6502427A"/>
    <w:rsid w:val="650A5332"/>
    <w:rsid w:val="652B6AC5"/>
    <w:rsid w:val="65362175"/>
    <w:rsid w:val="659D77F4"/>
    <w:rsid w:val="65AE61B0"/>
    <w:rsid w:val="65D5373C"/>
    <w:rsid w:val="65D8322D"/>
    <w:rsid w:val="65DE4CE7"/>
    <w:rsid w:val="65F22540"/>
    <w:rsid w:val="65F8742B"/>
    <w:rsid w:val="65FA31A3"/>
    <w:rsid w:val="66037B1E"/>
    <w:rsid w:val="66134265"/>
    <w:rsid w:val="66240220"/>
    <w:rsid w:val="66521231"/>
    <w:rsid w:val="6660394E"/>
    <w:rsid w:val="667473F9"/>
    <w:rsid w:val="66FB71D3"/>
    <w:rsid w:val="670F5764"/>
    <w:rsid w:val="671309C0"/>
    <w:rsid w:val="67181FDA"/>
    <w:rsid w:val="671B1623"/>
    <w:rsid w:val="67204E8B"/>
    <w:rsid w:val="673F7A07"/>
    <w:rsid w:val="6751773B"/>
    <w:rsid w:val="677D408C"/>
    <w:rsid w:val="677E1BB2"/>
    <w:rsid w:val="67982DDE"/>
    <w:rsid w:val="67A07D7A"/>
    <w:rsid w:val="67C41CBB"/>
    <w:rsid w:val="67D74F4D"/>
    <w:rsid w:val="67EE0BC6"/>
    <w:rsid w:val="68015240"/>
    <w:rsid w:val="683055A2"/>
    <w:rsid w:val="683C7AA3"/>
    <w:rsid w:val="68442DFB"/>
    <w:rsid w:val="684E77D6"/>
    <w:rsid w:val="685E5C6B"/>
    <w:rsid w:val="687F3E33"/>
    <w:rsid w:val="687F5BE1"/>
    <w:rsid w:val="68975621"/>
    <w:rsid w:val="68B47F81"/>
    <w:rsid w:val="68CC39D9"/>
    <w:rsid w:val="68DF7702"/>
    <w:rsid w:val="68EC771B"/>
    <w:rsid w:val="69210721"/>
    <w:rsid w:val="693966D8"/>
    <w:rsid w:val="693C3AD3"/>
    <w:rsid w:val="6942558D"/>
    <w:rsid w:val="694D5CE0"/>
    <w:rsid w:val="698336F8"/>
    <w:rsid w:val="699F4988"/>
    <w:rsid w:val="69E5416A"/>
    <w:rsid w:val="6A0C4DED"/>
    <w:rsid w:val="6A1422CE"/>
    <w:rsid w:val="6A3A57CE"/>
    <w:rsid w:val="6A445335"/>
    <w:rsid w:val="6A6848C9"/>
    <w:rsid w:val="6A692012"/>
    <w:rsid w:val="6A793230"/>
    <w:rsid w:val="6A9A0475"/>
    <w:rsid w:val="6AA933EA"/>
    <w:rsid w:val="6AF97ECD"/>
    <w:rsid w:val="6B0F1979"/>
    <w:rsid w:val="6B2667E8"/>
    <w:rsid w:val="6B362ECF"/>
    <w:rsid w:val="6B3709F5"/>
    <w:rsid w:val="6B427AC6"/>
    <w:rsid w:val="6B6A054F"/>
    <w:rsid w:val="6B7C465A"/>
    <w:rsid w:val="6B813E81"/>
    <w:rsid w:val="6B8754D9"/>
    <w:rsid w:val="6BA6062E"/>
    <w:rsid w:val="6BAD3293"/>
    <w:rsid w:val="6BB40298"/>
    <w:rsid w:val="6BC4672D"/>
    <w:rsid w:val="6C0703C8"/>
    <w:rsid w:val="6C076518"/>
    <w:rsid w:val="6C1A00FB"/>
    <w:rsid w:val="6C20148A"/>
    <w:rsid w:val="6C225202"/>
    <w:rsid w:val="6C2E004A"/>
    <w:rsid w:val="6C313697"/>
    <w:rsid w:val="6C3F1D6B"/>
    <w:rsid w:val="6C426BEB"/>
    <w:rsid w:val="6C6A173D"/>
    <w:rsid w:val="6C9205D9"/>
    <w:rsid w:val="6C9F2CF6"/>
    <w:rsid w:val="6CA2609D"/>
    <w:rsid w:val="6CA34594"/>
    <w:rsid w:val="6CA87DFD"/>
    <w:rsid w:val="6CAD0F6F"/>
    <w:rsid w:val="6CD81D64"/>
    <w:rsid w:val="6CDA788A"/>
    <w:rsid w:val="6D254FA9"/>
    <w:rsid w:val="6D604BD3"/>
    <w:rsid w:val="6D853818"/>
    <w:rsid w:val="6D997745"/>
    <w:rsid w:val="6D9C0FE4"/>
    <w:rsid w:val="6DAC1227"/>
    <w:rsid w:val="6DB8130B"/>
    <w:rsid w:val="6DBB76BC"/>
    <w:rsid w:val="6DEF229A"/>
    <w:rsid w:val="6DF05729"/>
    <w:rsid w:val="6E041063"/>
    <w:rsid w:val="6E2F3C06"/>
    <w:rsid w:val="6E3336F6"/>
    <w:rsid w:val="6E4C0C5C"/>
    <w:rsid w:val="6E573888"/>
    <w:rsid w:val="6E657628"/>
    <w:rsid w:val="6EA10310"/>
    <w:rsid w:val="6EBC053F"/>
    <w:rsid w:val="6EC151A6"/>
    <w:rsid w:val="6EDE7B06"/>
    <w:rsid w:val="6EE82732"/>
    <w:rsid w:val="6EE844E0"/>
    <w:rsid w:val="6F1E43A6"/>
    <w:rsid w:val="6F26325B"/>
    <w:rsid w:val="6F2D283B"/>
    <w:rsid w:val="6F3911E0"/>
    <w:rsid w:val="6F394D3C"/>
    <w:rsid w:val="6F410095"/>
    <w:rsid w:val="6F4F27B2"/>
    <w:rsid w:val="6F513CB1"/>
    <w:rsid w:val="6F7741E3"/>
    <w:rsid w:val="6F8D32DA"/>
    <w:rsid w:val="6FA7614A"/>
    <w:rsid w:val="6FAF4FFE"/>
    <w:rsid w:val="6FB16FC8"/>
    <w:rsid w:val="6FD20CED"/>
    <w:rsid w:val="6FDD261F"/>
    <w:rsid w:val="6FFB6495"/>
    <w:rsid w:val="6FFE55F4"/>
    <w:rsid w:val="70470E71"/>
    <w:rsid w:val="705B0CE2"/>
    <w:rsid w:val="70912956"/>
    <w:rsid w:val="70A24B63"/>
    <w:rsid w:val="70BA3268"/>
    <w:rsid w:val="70BF39FA"/>
    <w:rsid w:val="70CE5958"/>
    <w:rsid w:val="70F74EAF"/>
    <w:rsid w:val="70FF3D63"/>
    <w:rsid w:val="71127598"/>
    <w:rsid w:val="71140FC6"/>
    <w:rsid w:val="711E2E41"/>
    <w:rsid w:val="711F4406"/>
    <w:rsid w:val="71227DD3"/>
    <w:rsid w:val="71560B88"/>
    <w:rsid w:val="71632544"/>
    <w:rsid w:val="717C3606"/>
    <w:rsid w:val="7192695B"/>
    <w:rsid w:val="719E17CE"/>
    <w:rsid w:val="71AA3CCF"/>
    <w:rsid w:val="71D7083C"/>
    <w:rsid w:val="71D90A58"/>
    <w:rsid w:val="71EB7439"/>
    <w:rsid w:val="72165809"/>
    <w:rsid w:val="72182D7C"/>
    <w:rsid w:val="72361A07"/>
    <w:rsid w:val="723932A5"/>
    <w:rsid w:val="727060A1"/>
    <w:rsid w:val="72783DCD"/>
    <w:rsid w:val="727D5888"/>
    <w:rsid w:val="727E6F0A"/>
    <w:rsid w:val="72A222F6"/>
    <w:rsid w:val="72A76461"/>
    <w:rsid w:val="72BF37AA"/>
    <w:rsid w:val="72C90E50"/>
    <w:rsid w:val="72F07E08"/>
    <w:rsid w:val="73007180"/>
    <w:rsid w:val="7306587D"/>
    <w:rsid w:val="73214465"/>
    <w:rsid w:val="732775A1"/>
    <w:rsid w:val="733332DC"/>
    <w:rsid w:val="733C129F"/>
    <w:rsid w:val="734168B5"/>
    <w:rsid w:val="73655551"/>
    <w:rsid w:val="736F3422"/>
    <w:rsid w:val="737F2F3A"/>
    <w:rsid w:val="73856327"/>
    <w:rsid w:val="738F4C25"/>
    <w:rsid w:val="73B9644B"/>
    <w:rsid w:val="73C07505"/>
    <w:rsid w:val="73C927A9"/>
    <w:rsid w:val="73D239B1"/>
    <w:rsid w:val="73DD4830"/>
    <w:rsid w:val="73F230C5"/>
    <w:rsid w:val="741144D9"/>
    <w:rsid w:val="74235FBB"/>
    <w:rsid w:val="743106D8"/>
    <w:rsid w:val="7431692A"/>
    <w:rsid w:val="7476258E"/>
    <w:rsid w:val="74A215D5"/>
    <w:rsid w:val="74D01DF4"/>
    <w:rsid w:val="74D472B5"/>
    <w:rsid w:val="74DF6386"/>
    <w:rsid w:val="74E7348C"/>
    <w:rsid w:val="75047B9A"/>
    <w:rsid w:val="753A35BC"/>
    <w:rsid w:val="754F701B"/>
    <w:rsid w:val="757A60AE"/>
    <w:rsid w:val="75817CDD"/>
    <w:rsid w:val="759A56E7"/>
    <w:rsid w:val="75E672A0"/>
    <w:rsid w:val="760D71EE"/>
    <w:rsid w:val="761C0F14"/>
    <w:rsid w:val="764D5571"/>
    <w:rsid w:val="764D731F"/>
    <w:rsid w:val="764F753B"/>
    <w:rsid w:val="76500BBD"/>
    <w:rsid w:val="76514AC5"/>
    <w:rsid w:val="767825EE"/>
    <w:rsid w:val="768D7D72"/>
    <w:rsid w:val="768F5B89"/>
    <w:rsid w:val="76A2766B"/>
    <w:rsid w:val="76A35191"/>
    <w:rsid w:val="76C05D43"/>
    <w:rsid w:val="76D417EE"/>
    <w:rsid w:val="76DF5669"/>
    <w:rsid w:val="76F32056"/>
    <w:rsid w:val="76F36118"/>
    <w:rsid w:val="770B3462"/>
    <w:rsid w:val="770E2F52"/>
    <w:rsid w:val="771B741D"/>
    <w:rsid w:val="77277B70"/>
    <w:rsid w:val="772D60AD"/>
    <w:rsid w:val="77336515"/>
    <w:rsid w:val="77512E3F"/>
    <w:rsid w:val="776B5CAF"/>
    <w:rsid w:val="778B00FF"/>
    <w:rsid w:val="7791148D"/>
    <w:rsid w:val="77C47AB5"/>
    <w:rsid w:val="77C83101"/>
    <w:rsid w:val="77C903B7"/>
    <w:rsid w:val="77FC0C7C"/>
    <w:rsid w:val="780659D7"/>
    <w:rsid w:val="78175E36"/>
    <w:rsid w:val="781A76D5"/>
    <w:rsid w:val="78214589"/>
    <w:rsid w:val="7822145C"/>
    <w:rsid w:val="783C5CF3"/>
    <w:rsid w:val="784F3822"/>
    <w:rsid w:val="78663F8F"/>
    <w:rsid w:val="789B0816"/>
    <w:rsid w:val="78A51694"/>
    <w:rsid w:val="78F23295"/>
    <w:rsid w:val="78F341AE"/>
    <w:rsid w:val="78F61EF0"/>
    <w:rsid w:val="78F817C4"/>
    <w:rsid w:val="79030169"/>
    <w:rsid w:val="791A5BDE"/>
    <w:rsid w:val="79534093"/>
    <w:rsid w:val="797F3C93"/>
    <w:rsid w:val="79870D9A"/>
    <w:rsid w:val="79894592"/>
    <w:rsid w:val="799139C7"/>
    <w:rsid w:val="799F60E4"/>
    <w:rsid w:val="79BA116F"/>
    <w:rsid w:val="79BE2A0E"/>
    <w:rsid w:val="79D55FA9"/>
    <w:rsid w:val="79E41D48"/>
    <w:rsid w:val="7A326F58"/>
    <w:rsid w:val="7A5E5F9F"/>
    <w:rsid w:val="7AC1208A"/>
    <w:rsid w:val="7AE53FCA"/>
    <w:rsid w:val="7AF75AAB"/>
    <w:rsid w:val="7B160627"/>
    <w:rsid w:val="7B5B603A"/>
    <w:rsid w:val="7B656EB9"/>
    <w:rsid w:val="7B6969A9"/>
    <w:rsid w:val="7B6C6499"/>
    <w:rsid w:val="7B811F45"/>
    <w:rsid w:val="7B8208A6"/>
    <w:rsid w:val="7B845591"/>
    <w:rsid w:val="7B8C6B3B"/>
    <w:rsid w:val="7BC35465"/>
    <w:rsid w:val="7C06069C"/>
    <w:rsid w:val="7C091F51"/>
    <w:rsid w:val="7C2B0102"/>
    <w:rsid w:val="7C2F7BF3"/>
    <w:rsid w:val="7C8810B1"/>
    <w:rsid w:val="7CBE649C"/>
    <w:rsid w:val="7CD12A58"/>
    <w:rsid w:val="7CDC416F"/>
    <w:rsid w:val="7D0E2054"/>
    <w:rsid w:val="7D493466"/>
    <w:rsid w:val="7D4C6582"/>
    <w:rsid w:val="7D685E82"/>
    <w:rsid w:val="7D7E4262"/>
    <w:rsid w:val="7D8775BA"/>
    <w:rsid w:val="7D910439"/>
    <w:rsid w:val="7DD047CF"/>
    <w:rsid w:val="7DE44A0D"/>
    <w:rsid w:val="7E0230E5"/>
    <w:rsid w:val="7E0806FB"/>
    <w:rsid w:val="7E1A21DD"/>
    <w:rsid w:val="7E281378"/>
    <w:rsid w:val="7E4B3ECC"/>
    <w:rsid w:val="7E4C610E"/>
    <w:rsid w:val="7E61324E"/>
    <w:rsid w:val="7E7019C3"/>
    <w:rsid w:val="7E7A2C7B"/>
    <w:rsid w:val="7EAB1087"/>
    <w:rsid w:val="7ED44A81"/>
    <w:rsid w:val="7EDB3D67"/>
    <w:rsid w:val="7EFE565A"/>
    <w:rsid w:val="7F02218E"/>
    <w:rsid w:val="7F037115"/>
    <w:rsid w:val="7F211349"/>
    <w:rsid w:val="7F325ED5"/>
    <w:rsid w:val="7F436EBA"/>
    <w:rsid w:val="7F5635A9"/>
    <w:rsid w:val="7F7122D0"/>
    <w:rsid w:val="7F7878FB"/>
    <w:rsid w:val="7F8813C8"/>
    <w:rsid w:val="7F89761A"/>
    <w:rsid w:val="7F8E2E82"/>
    <w:rsid w:val="7F932247"/>
    <w:rsid w:val="7F967F89"/>
    <w:rsid w:val="7FA501CC"/>
    <w:rsid w:val="7FA9075B"/>
    <w:rsid w:val="7FB81CAD"/>
    <w:rsid w:val="7FE17456"/>
    <w:rsid w:val="7FE231CE"/>
    <w:rsid w:val="7FE2704E"/>
    <w:rsid w:val="7FF56A5D"/>
    <w:rsid w:val="7F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3">
    <w:name w:val="heading 9"/>
    <w:basedOn w:val="1"/>
    <w:next w:val="1"/>
    <w:autoRedefine/>
    <w:unhideWhenUsed/>
    <w:qFormat/>
    <w:uiPriority w:val="0"/>
    <w:pPr>
      <w:keepNext/>
      <w:keepLines/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qFormat/>
    <w:uiPriority w:val="0"/>
    <w:rPr>
      <w:color w:val="0000FF"/>
      <w:u w:val="single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3345</Words>
  <Characters>3854</Characters>
  <Lines>0</Lines>
  <Paragraphs>0</Paragraphs>
  <TotalTime>7</TotalTime>
  <ScaleCrop>false</ScaleCrop>
  <LinksUpToDate>false</LinksUpToDate>
  <CharactersWithSpaces>3925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2024-02-27T16:10:00Z</dcterms:created>
  <dc:creator>Tetris</dc:creator>
  <cp:lastModifiedBy>DiEr</cp:lastModifiedBy>
  <dcterms:modified xsi:type="dcterms:W3CDTF">2025-05-14T01:53:33Z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F023C017ECB84666B862C0CF7CC80A16_13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eyJoZGlkIjoiNjU1YWJjY2E2YmQwMGYwNTM3Mjk2ZTVjOTU5MzY5NGIiLCJ1c2VySWQiOiIxMTIyNzk0NzI5In0=</vt:lpwstr>
  </property>
</Properties>
</file>