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宋体" w:hAnsi="宋体" w:eastAsia="宋体"/>
        </w:rPr>
      </w:pPr>
      <w:r>
        <w:rPr>
          <w:rFonts w:ascii="宋体" w:hAnsi="宋体" w:eastAsia="宋体"/>
        </w:rPr>
        <w:t>1+X个性化执行方案</w:t>
      </w:r>
    </w:p>
    <w:p>
      <w:pPr>
        <w:pStyle w:val="30"/>
        <w:numPr>
          <w:ilvl w:val="0"/>
          <w:numId w:val="1"/>
        </w:num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个性化需求</w:t>
      </w:r>
    </w:p>
    <w:p>
      <w:pPr>
        <w:ind w:firstLine="42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实现单位个性化有限模式，如单位付费金额为1</w:t>
      </w:r>
      <w:r>
        <w:rPr>
          <w:rFonts w:ascii="宋体" w:hAnsi="宋体" w:eastAsia="宋体"/>
          <w:sz w:val="30"/>
          <w:szCs w:val="30"/>
        </w:rPr>
        <w:t>000</w:t>
      </w:r>
      <w:r>
        <w:rPr>
          <w:rFonts w:hint="eastAsia" w:ascii="宋体" w:hAnsi="宋体" w:eastAsia="宋体"/>
          <w:sz w:val="30"/>
          <w:szCs w:val="30"/>
        </w:rPr>
        <w:t>元，超出部分个人付费此模式。</w:t>
      </w:r>
    </w:p>
    <w:p>
      <w:pPr>
        <w:pStyle w:val="30"/>
        <w:numPr>
          <w:ilvl w:val="0"/>
          <w:numId w:val="1"/>
        </w:num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实现思路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30"/>
          <w:szCs w:val="30"/>
          <w:highlight w:val="yellow"/>
        </w:rPr>
      </w:pPr>
      <w:r>
        <w:rPr>
          <w:rFonts w:hint="eastAsia" w:ascii="宋体" w:hAnsi="宋体" w:eastAsia="宋体"/>
          <w:sz w:val="30"/>
          <w:szCs w:val="30"/>
          <w:highlight w:val="yellow"/>
        </w:rPr>
        <w:t>整体打折方式</w:t>
      </w:r>
      <w:r>
        <w:rPr>
          <w:rFonts w:hint="eastAsia" w:ascii="宋体" w:hAnsi="宋体" w:eastAsia="宋体"/>
          <w:sz w:val="30"/>
          <w:szCs w:val="30"/>
          <w:highlight w:val="yellow"/>
          <w:lang w:eastAsia="zh-CN"/>
        </w:rPr>
        <w:t>：</w:t>
      </w:r>
      <w:r>
        <w:rPr>
          <w:rFonts w:hint="eastAsia" w:ascii="宋体" w:hAnsi="宋体" w:eastAsia="宋体"/>
          <w:sz w:val="30"/>
          <w:szCs w:val="30"/>
          <w:highlight w:val="yellow"/>
        </w:rPr>
        <w:t>如有1</w:t>
      </w:r>
      <w:r>
        <w:rPr>
          <w:rFonts w:ascii="宋体" w:hAnsi="宋体" w:eastAsia="宋体"/>
          <w:sz w:val="30"/>
          <w:szCs w:val="30"/>
          <w:highlight w:val="yellow"/>
        </w:rPr>
        <w:t>0</w:t>
      </w:r>
      <w:r>
        <w:rPr>
          <w:rFonts w:hint="eastAsia" w:ascii="宋体" w:hAnsi="宋体" w:eastAsia="宋体"/>
          <w:sz w:val="30"/>
          <w:szCs w:val="30"/>
          <w:highlight w:val="yellow"/>
        </w:rPr>
        <w:t>个项目，总价为1</w:t>
      </w:r>
      <w:r>
        <w:rPr>
          <w:rFonts w:ascii="宋体" w:hAnsi="宋体" w:eastAsia="宋体"/>
          <w:sz w:val="30"/>
          <w:szCs w:val="30"/>
          <w:highlight w:val="yellow"/>
        </w:rPr>
        <w:t>500</w:t>
      </w:r>
      <w:r>
        <w:rPr>
          <w:rFonts w:hint="eastAsia" w:ascii="宋体" w:hAnsi="宋体" w:eastAsia="宋体"/>
          <w:sz w:val="30"/>
          <w:szCs w:val="30"/>
          <w:highlight w:val="yellow"/>
        </w:rPr>
        <w:t>元，单位付费1</w:t>
      </w:r>
      <w:r>
        <w:rPr>
          <w:rFonts w:ascii="宋体" w:hAnsi="宋体" w:eastAsia="宋体"/>
          <w:sz w:val="30"/>
          <w:szCs w:val="30"/>
          <w:highlight w:val="yellow"/>
        </w:rPr>
        <w:t>000</w:t>
      </w:r>
      <w:r>
        <w:rPr>
          <w:rFonts w:hint="eastAsia" w:ascii="宋体" w:hAnsi="宋体" w:eastAsia="宋体"/>
          <w:sz w:val="30"/>
          <w:szCs w:val="30"/>
          <w:highlight w:val="yellow"/>
        </w:rPr>
        <w:t>元，个人付费5</w:t>
      </w:r>
      <w:r>
        <w:rPr>
          <w:rFonts w:ascii="宋体" w:hAnsi="宋体" w:eastAsia="宋体"/>
          <w:sz w:val="30"/>
          <w:szCs w:val="30"/>
          <w:highlight w:val="yellow"/>
        </w:rPr>
        <w:t>00</w:t>
      </w:r>
      <w:r>
        <w:rPr>
          <w:rFonts w:hint="eastAsia" w:ascii="宋体" w:hAnsi="宋体" w:eastAsia="宋体"/>
          <w:sz w:val="30"/>
          <w:szCs w:val="30"/>
          <w:highlight w:val="yellow"/>
        </w:rPr>
        <w:t>元，单位费用就是针对这1</w:t>
      </w:r>
      <w:r>
        <w:rPr>
          <w:rFonts w:ascii="宋体" w:hAnsi="宋体" w:eastAsia="宋体"/>
          <w:sz w:val="30"/>
          <w:szCs w:val="30"/>
          <w:highlight w:val="yellow"/>
        </w:rPr>
        <w:t>0</w:t>
      </w:r>
      <w:r>
        <w:rPr>
          <w:rFonts w:hint="eastAsia" w:ascii="宋体" w:hAnsi="宋体" w:eastAsia="宋体"/>
          <w:sz w:val="30"/>
          <w:szCs w:val="30"/>
          <w:highlight w:val="yellow"/>
        </w:rPr>
        <w:t>个项目整体打折到1</w:t>
      </w:r>
      <w:r>
        <w:rPr>
          <w:rFonts w:ascii="宋体" w:hAnsi="宋体" w:eastAsia="宋体"/>
          <w:sz w:val="30"/>
          <w:szCs w:val="30"/>
          <w:highlight w:val="yellow"/>
        </w:rPr>
        <w:t>000</w:t>
      </w:r>
      <w:r>
        <w:rPr>
          <w:rFonts w:hint="eastAsia" w:ascii="宋体" w:hAnsi="宋体" w:eastAsia="宋体"/>
          <w:sz w:val="30"/>
          <w:szCs w:val="30"/>
          <w:highlight w:val="yellow"/>
        </w:rPr>
        <w:t>元，然后再针对这十个项目整体打折到5</w:t>
      </w:r>
      <w:r>
        <w:rPr>
          <w:rFonts w:ascii="宋体" w:hAnsi="宋体" w:eastAsia="宋体"/>
          <w:sz w:val="30"/>
          <w:szCs w:val="30"/>
          <w:highlight w:val="yellow"/>
        </w:rPr>
        <w:t>00</w:t>
      </w:r>
      <w:r>
        <w:rPr>
          <w:rFonts w:hint="eastAsia" w:ascii="宋体" w:hAnsi="宋体" w:eastAsia="宋体"/>
          <w:sz w:val="30"/>
          <w:szCs w:val="30"/>
          <w:highlight w:val="yellow"/>
        </w:rPr>
        <w:t>元。也就是说每个项目都有个人付费部分和单位付费部分。</w:t>
      </w:r>
    </w:p>
    <w:p>
      <w:pPr>
        <w:numPr>
          <w:ilvl w:val="0"/>
          <w:numId w:val="0"/>
        </w:numPr>
        <w:rPr>
          <w:rFonts w:hint="eastAsia" w:ascii="宋体" w:hAnsi="宋体" w:eastAsia="宋体"/>
          <w:color w:val="FF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/>
          <w:color w:val="FF0000"/>
          <w:sz w:val="30"/>
          <w:szCs w:val="30"/>
          <w:highlight w:val="none"/>
          <w:lang w:val="en-US" w:eastAsia="zh-CN"/>
        </w:rPr>
        <w:t>目前需要考虑，</w:t>
      </w:r>
    </w:p>
    <w:p>
      <w:pPr>
        <w:numPr>
          <w:ilvl w:val="0"/>
          <w:numId w:val="0"/>
        </w:numPr>
        <w:rPr>
          <w:rFonts w:hint="eastAsia" w:ascii="宋体" w:hAnsi="宋体" w:eastAsia="宋体"/>
          <w:color w:val="FF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/>
          <w:color w:val="FF0000"/>
          <w:sz w:val="30"/>
          <w:szCs w:val="30"/>
          <w:highlight w:val="none"/>
          <w:lang w:val="en-US" w:eastAsia="zh-CN"/>
        </w:rPr>
        <w:t>如果客户订单总金额1001，单位付款1000元，总共20个项目的话，需要按照比例将1元分配到20个项目上。</w:t>
      </w:r>
    </w:p>
    <w:p>
      <w:pPr>
        <w:numPr>
          <w:ilvl w:val="0"/>
          <w:numId w:val="2"/>
        </w:numPr>
        <w:rPr>
          <w:rFonts w:hint="eastAsia" w:ascii="宋体" w:hAnsi="宋体" w:eastAsia="宋体"/>
          <w:b/>
          <w:bCs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设计关键节点</w:t>
      </w:r>
    </w:p>
    <w:p>
      <w:pPr>
        <w:numPr>
          <w:ilvl w:val="0"/>
          <w:numId w:val="0"/>
        </w:numP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  <w:t>1、精度问题：所有项目的金额按照比例分配，会存在分配后精度求和不准问题（</w:t>
      </w:r>
      <w:r>
        <w:rPr>
          <w:rFonts w:hint="eastAsia" w:ascii="宋体" w:hAnsi="宋体" w:eastAsia="宋体"/>
          <w:color w:val="FF0000"/>
          <w:sz w:val="30"/>
          <w:szCs w:val="30"/>
          <w:highlight w:val="none"/>
          <w:lang w:val="en-US" w:eastAsia="zh-CN"/>
        </w:rPr>
        <w:t>财务要求至少保证小数点后20位或30位，计算费用使用，界面显示可以保留2-3位小数</w:t>
      </w:r>
      <w: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  <w:t>），因为医院需要审计收入，可能会用到项目明细，避免合计的时候误差过大。</w:t>
      </w:r>
    </w:p>
    <w:p>
      <w:pPr>
        <w:numPr>
          <w:ilvl w:val="0"/>
          <w:numId w:val="0"/>
        </w:numPr>
        <w:rPr>
          <w:rFonts w:hint="default" w:ascii="宋体" w:hAnsi="宋体" w:eastAsia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  <w:t>2、财务要求金额拆分以后，有界面统计或展示，订单及项目的原价、执行价、折扣、个人付费部分、单位付费部分。</w:t>
      </w:r>
    </w:p>
    <w:p>
      <w:pPr>
        <w:numPr>
          <w:ilvl w:val="0"/>
          <w:numId w:val="0"/>
        </w:numPr>
        <w:rPr>
          <w:rFonts w:hint="default" w:ascii="宋体" w:hAnsi="宋体" w:eastAsia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  <w:t>3、金额拆分以后，财务现有报表逻辑尽量少受到影响，即使一个项目拆分成了两部分（个人+单位）（</w:t>
      </w:r>
      <w:r>
        <w:rPr>
          <w:rFonts w:hint="eastAsia" w:ascii="宋体" w:hAnsi="宋体" w:eastAsia="宋体"/>
          <w:color w:val="FF0000"/>
          <w:sz w:val="30"/>
          <w:szCs w:val="30"/>
          <w:highlight w:val="none"/>
          <w:lang w:val="en-US" w:eastAsia="zh-CN"/>
        </w:rPr>
        <w:t>单位部分金额进团检汇总表，个人部分进个检表</w:t>
      </w:r>
      <w: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  <w:t>4、1+x方案中需注意，</w:t>
      </w:r>
      <w:r>
        <w:rPr>
          <w:rFonts w:hint="eastAsia" w:ascii="宋体" w:hAnsi="宋体" w:eastAsia="宋体"/>
          <w:color w:val="FF0000"/>
          <w:sz w:val="30"/>
          <w:szCs w:val="30"/>
          <w:highlight w:val="none"/>
          <w:lang w:val="en-US" w:eastAsia="zh-CN"/>
        </w:rPr>
        <w:t>暂定退费是整体退费</w:t>
      </w:r>
      <w: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  <w:t>，例如团检1000，个检500，如果遇到客户加减项，退费方式为整体退个检500，调整订单单独计算后重新收费。（</w:t>
      </w:r>
      <w:r>
        <w:rPr>
          <w:rFonts w:hint="eastAsia" w:ascii="宋体" w:hAnsi="宋体" w:eastAsia="宋体"/>
          <w:color w:val="FF0000"/>
          <w:sz w:val="30"/>
          <w:szCs w:val="30"/>
          <w:highlight w:val="none"/>
          <w:lang w:val="en-US" w:eastAsia="zh-CN"/>
        </w:rPr>
        <w:t>注：该退费方式在体检系统对接pos收费后无法实现按照每个项目退费）</w:t>
      </w:r>
      <w: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  <w:t>后期还要对接银行POS接口，退费模式需要进行兼容，根据情况退费模式再进行调整；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  <w:t>工期要求</w:t>
      </w:r>
    </w:p>
    <w:p>
      <w:pPr>
        <w:numPr>
          <w:numId w:val="0"/>
        </w:numPr>
        <w:ind w:leftChars="0"/>
        <w:rPr>
          <w:rFonts w:hint="default" w:ascii="宋体" w:hAnsi="宋体" w:eastAsia="宋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  <w:t>2月底方案全部敲定，3-4月份开发加测试</w:t>
      </w:r>
      <w:bookmarkStart w:id="0" w:name="_GoBack"/>
      <w:bookmarkEnd w:id="0"/>
      <w: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宋体" w:hAnsi="宋体" w:eastAsia="宋体"/>
          <w:color w:val="auto"/>
          <w:sz w:val="30"/>
          <w:szCs w:val="30"/>
          <w:highlight w:val="none"/>
          <w:lang w:val="en-US" w:eastAsia="zh-CN"/>
        </w:rPr>
        <w:t>5月底</w:t>
      </w:r>
      <w: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  <w:t>功能完成</w:t>
      </w:r>
      <w:r>
        <w:rPr>
          <w:rFonts w:hint="default" w:ascii="宋体" w:hAnsi="宋体" w:eastAsia="宋体"/>
          <w:color w:val="auto"/>
          <w:sz w:val="30"/>
          <w:szCs w:val="30"/>
          <w:highlight w:val="none"/>
          <w:lang w:val="en-US" w:eastAsia="zh-CN"/>
        </w:rPr>
        <w:t>上线</w:t>
      </w:r>
      <w:r>
        <w:rPr>
          <w:rFonts w:hint="eastAsia" w:ascii="宋体" w:hAnsi="宋体" w:eastAsia="宋体"/>
          <w:color w:val="auto"/>
          <w:sz w:val="30"/>
          <w:szCs w:val="30"/>
          <w:highlight w:val="none"/>
          <w:lang w:val="en-US" w:eastAsia="zh-CN"/>
        </w:rPr>
        <w:t>，正式使用；</w:t>
      </w:r>
    </w:p>
    <w:p>
      <w:pPr>
        <w:ind w:firstLine="420"/>
        <w:rPr>
          <w:rFonts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3DC816"/>
    <w:multiLevelType w:val="singleLevel"/>
    <w:tmpl w:val="A23DC81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2D43C7"/>
    <w:multiLevelType w:val="multilevel"/>
    <w:tmpl w:val="2D2D43C7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wYWVjNDM1OTAyNDQ2MTBjNDM1MWMxYmRhOGE3MTIifQ=="/>
  </w:docVars>
  <w:rsids>
    <w:rsidRoot w:val="00D377FF"/>
    <w:rsid w:val="000366D0"/>
    <w:rsid w:val="000E30E1"/>
    <w:rsid w:val="0033068C"/>
    <w:rsid w:val="005A05E1"/>
    <w:rsid w:val="006C2C4C"/>
    <w:rsid w:val="00713860"/>
    <w:rsid w:val="00816581"/>
    <w:rsid w:val="00823C97"/>
    <w:rsid w:val="00D377FF"/>
    <w:rsid w:val="00D65C49"/>
    <w:rsid w:val="00EE0C4E"/>
    <w:rsid w:val="00F62B3B"/>
    <w:rsid w:val="012375FA"/>
    <w:rsid w:val="027A76EE"/>
    <w:rsid w:val="02810A7C"/>
    <w:rsid w:val="03451AAA"/>
    <w:rsid w:val="03B46C2F"/>
    <w:rsid w:val="043A35D9"/>
    <w:rsid w:val="05AF093A"/>
    <w:rsid w:val="05B85B12"/>
    <w:rsid w:val="061C435D"/>
    <w:rsid w:val="064918B1"/>
    <w:rsid w:val="06556E36"/>
    <w:rsid w:val="0A854E82"/>
    <w:rsid w:val="0AE20526"/>
    <w:rsid w:val="0C9B098C"/>
    <w:rsid w:val="11050ACA"/>
    <w:rsid w:val="12DE7825"/>
    <w:rsid w:val="13EB3FA7"/>
    <w:rsid w:val="14D56A06"/>
    <w:rsid w:val="182A7068"/>
    <w:rsid w:val="192A5572"/>
    <w:rsid w:val="1CDB6B83"/>
    <w:rsid w:val="1DA57C11"/>
    <w:rsid w:val="1E756890"/>
    <w:rsid w:val="1FAA740D"/>
    <w:rsid w:val="1FDA1374"/>
    <w:rsid w:val="1FDC6E9A"/>
    <w:rsid w:val="2482601E"/>
    <w:rsid w:val="24F627AC"/>
    <w:rsid w:val="252C4420"/>
    <w:rsid w:val="253B0B07"/>
    <w:rsid w:val="2637307C"/>
    <w:rsid w:val="26665E8F"/>
    <w:rsid w:val="29E76B67"/>
    <w:rsid w:val="2AA9206F"/>
    <w:rsid w:val="2AED28A3"/>
    <w:rsid w:val="2BA32F62"/>
    <w:rsid w:val="2BB1567F"/>
    <w:rsid w:val="2BBF5FEE"/>
    <w:rsid w:val="2DB256DE"/>
    <w:rsid w:val="2E2B600A"/>
    <w:rsid w:val="303D5733"/>
    <w:rsid w:val="30B9086D"/>
    <w:rsid w:val="30FC739C"/>
    <w:rsid w:val="3355548A"/>
    <w:rsid w:val="343155AF"/>
    <w:rsid w:val="34AF2977"/>
    <w:rsid w:val="34C46423"/>
    <w:rsid w:val="35D408E8"/>
    <w:rsid w:val="36407D2B"/>
    <w:rsid w:val="38F90665"/>
    <w:rsid w:val="39316AC6"/>
    <w:rsid w:val="3B0E03F8"/>
    <w:rsid w:val="3BB254A4"/>
    <w:rsid w:val="3BC9431F"/>
    <w:rsid w:val="3BC96A15"/>
    <w:rsid w:val="3BE15B0C"/>
    <w:rsid w:val="3D5B369C"/>
    <w:rsid w:val="3E646581"/>
    <w:rsid w:val="3F084B06"/>
    <w:rsid w:val="3F2521B4"/>
    <w:rsid w:val="3F485EA2"/>
    <w:rsid w:val="415E7BFF"/>
    <w:rsid w:val="4182744A"/>
    <w:rsid w:val="41E023C2"/>
    <w:rsid w:val="424010B3"/>
    <w:rsid w:val="44F87A23"/>
    <w:rsid w:val="457C0654"/>
    <w:rsid w:val="45D73ADC"/>
    <w:rsid w:val="45EB1A6E"/>
    <w:rsid w:val="462F56C6"/>
    <w:rsid w:val="46F10BCE"/>
    <w:rsid w:val="4726714C"/>
    <w:rsid w:val="473110A1"/>
    <w:rsid w:val="485D476D"/>
    <w:rsid w:val="49296D45"/>
    <w:rsid w:val="49671FF3"/>
    <w:rsid w:val="49C54D96"/>
    <w:rsid w:val="4A301A0D"/>
    <w:rsid w:val="4ADF590D"/>
    <w:rsid w:val="4AFC64BF"/>
    <w:rsid w:val="4B217CD3"/>
    <w:rsid w:val="4BB5666E"/>
    <w:rsid w:val="4C0D0258"/>
    <w:rsid w:val="4D53613E"/>
    <w:rsid w:val="4EF36379"/>
    <w:rsid w:val="4F5663A6"/>
    <w:rsid w:val="4F602D94"/>
    <w:rsid w:val="50962F12"/>
    <w:rsid w:val="516E3547"/>
    <w:rsid w:val="51736DAF"/>
    <w:rsid w:val="51C27D36"/>
    <w:rsid w:val="52075749"/>
    <w:rsid w:val="5371731E"/>
    <w:rsid w:val="543656FB"/>
    <w:rsid w:val="55A41C2D"/>
    <w:rsid w:val="55E62390"/>
    <w:rsid w:val="568B6949"/>
    <w:rsid w:val="595C45CC"/>
    <w:rsid w:val="5B9608D0"/>
    <w:rsid w:val="5C1178F0"/>
    <w:rsid w:val="5C390BF5"/>
    <w:rsid w:val="5DDB1036"/>
    <w:rsid w:val="5E7B54F5"/>
    <w:rsid w:val="60CE7B5E"/>
    <w:rsid w:val="614B38A4"/>
    <w:rsid w:val="615838CB"/>
    <w:rsid w:val="629B23BA"/>
    <w:rsid w:val="66372649"/>
    <w:rsid w:val="67515045"/>
    <w:rsid w:val="67D55C76"/>
    <w:rsid w:val="6A864D70"/>
    <w:rsid w:val="6D4D4500"/>
    <w:rsid w:val="6E2039C3"/>
    <w:rsid w:val="6E58315D"/>
    <w:rsid w:val="6EC10D02"/>
    <w:rsid w:val="74AE3AD6"/>
    <w:rsid w:val="74F17E67"/>
    <w:rsid w:val="75820319"/>
    <w:rsid w:val="758D3DC5"/>
    <w:rsid w:val="75CF7D07"/>
    <w:rsid w:val="76E812E3"/>
    <w:rsid w:val="76FC0769"/>
    <w:rsid w:val="77184BFF"/>
    <w:rsid w:val="7731279D"/>
    <w:rsid w:val="78395DAD"/>
    <w:rsid w:val="78E71CAD"/>
    <w:rsid w:val="798D4602"/>
    <w:rsid w:val="7A41363F"/>
    <w:rsid w:val="7C0E12FE"/>
    <w:rsid w:val="7F76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autoRedefine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autoRedefine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626</Characters>
  <Lines>5</Lines>
  <Paragraphs>1</Paragraphs>
  <TotalTime>21</TotalTime>
  <ScaleCrop>false</ScaleCrop>
  <LinksUpToDate>false</LinksUpToDate>
  <CharactersWithSpaces>734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2024-01-16T01:38:00Z</dcterms:created>
  <dc:creator>静宇 王</dc:creator>
  <cp:lastModifiedBy>迷途小菜鸟</cp:lastModifiedBy>
  <dcterms:modified xsi:type="dcterms:W3CDTF">2024-02-20T01:52:05Z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AEFF74B293984DFCA8EC83B6A7E94633_13</vt:lpwstr>
  </property>
</Properties>
</file>