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C4120" w14:textId="77777777" w:rsidR="001423C7" w:rsidRDefault="001423C7" w:rsidP="001423C7">
      <w:pPr>
        <w:pStyle w:val="--7"/>
        <w:spacing w:after="156"/>
        <w:jc w:val="center"/>
      </w:pPr>
      <w:r>
        <w:rPr>
          <w:rFonts w:hint="eastAsia"/>
          <w:noProof/>
        </w:rPr>
        <w:drawing>
          <wp:inline distT="0" distB="0" distL="0" distR="0" wp14:anchorId="18153654" wp14:editId="00D1F57C">
            <wp:extent cx="2137410" cy="2030730"/>
            <wp:effectExtent l="0" t="0" r="0" b="0"/>
            <wp:docPr id="10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7410" cy="2030730"/>
                    </a:xfrm>
                    <a:prstGeom prst="rect">
                      <a:avLst/>
                    </a:prstGeom>
                    <a:noFill/>
                    <a:ln>
                      <a:noFill/>
                    </a:ln>
                  </pic:spPr>
                </pic:pic>
              </a:graphicData>
            </a:graphic>
          </wp:inline>
        </w:drawing>
      </w:r>
    </w:p>
    <w:p w14:paraId="6FBB4A08" w14:textId="77777777" w:rsidR="001423C7" w:rsidRDefault="001423C7" w:rsidP="001423C7">
      <w:pPr>
        <w:pStyle w:val="--7"/>
        <w:spacing w:after="156"/>
        <w:jc w:val="center"/>
      </w:pPr>
    </w:p>
    <w:p w14:paraId="7F13FF60" w14:textId="77777777" w:rsidR="001423C7" w:rsidRDefault="001423C7" w:rsidP="001423C7">
      <w:pPr>
        <w:spacing w:after="156"/>
      </w:pPr>
    </w:p>
    <w:p w14:paraId="3D390A6C" w14:textId="77777777" w:rsidR="001423C7" w:rsidRPr="005C6D31" w:rsidRDefault="001423C7" w:rsidP="001423C7">
      <w:pPr>
        <w:spacing w:after="156"/>
        <w:rPr>
          <w:b/>
          <w:bCs/>
        </w:rPr>
      </w:pPr>
    </w:p>
    <w:p w14:paraId="5051B783" w14:textId="77777777" w:rsidR="001423C7" w:rsidRDefault="001423C7" w:rsidP="001423C7">
      <w:pPr>
        <w:spacing w:after="156"/>
        <w:jc w:val="center"/>
        <w:rPr>
          <w:rFonts w:ascii="黑体" w:eastAsia="黑体" w:hAnsi="黑体" w:hint="eastAsia"/>
          <w:b/>
          <w:bCs/>
          <w:sz w:val="52"/>
          <w:szCs w:val="52"/>
        </w:rPr>
      </w:pPr>
      <w:r w:rsidRPr="00EC09F1">
        <w:rPr>
          <w:rFonts w:ascii="黑体" w:eastAsia="黑体" w:hAnsi="黑体"/>
          <w:b/>
          <w:bCs/>
          <w:sz w:val="52"/>
          <w:szCs w:val="52"/>
        </w:rPr>
        <w:t>如皋市人民医院</w:t>
      </w:r>
    </w:p>
    <w:p w14:paraId="69F9F41B" w14:textId="77777777" w:rsidR="001423C7" w:rsidRPr="005C6D31" w:rsidRDefault="001423C7" w:rsidP="001423C7">
      <w:pPr>
        <w:spacing w:after="156"/>
        <w:jc w:val="center"/>
        <w:rPr>
          <w:rFonts w:ascii="黑体" w:eastAsia="黑体" w:hAnsi="黑体" w:hint="eastAsia"/>
          <w:b/>
          <w:bCs/>
          <w:sz w:val="52"/>
          <w:szCs w:val="52"/>
        </w:rPr>
      </w:pPr>
      <w:r>
        <w:rPr>
          <w:rFonts w:ascii="黑体" w:eastAsia="黑体" w:hAnsi="黑体" w:hint="eastAsia"/>
          <w:b/>
          <w:bCs/>
          <w:sz w:val="52"/>
          <w:szCs w:val="52"/>
        </w:rPr>
        <w:t>渗透测试</w:t>
      </w:r>
      <w:r w:rsidRPr="005C6D31">
        <w:rPr>
          <w:rFonts w:ascii="黑体" w:eastAsia="黑体" w:hAnsi="黑体" w:hint="eastAsia"/>
          <w:b/>
          <w:bCs/>
          <w:sz w:val="52"/>
          <w:szCs w:val="52"/>
        </w:rPr>
        <w:t>报告</w:t>
      </w:r>
    </w:p>
    <w:p w14:paraId="35168FA5" w14:textId="77777777" w:rsidR="001423C7" w:rsidRPr="005C6D31" w:rsidRDefault="001423C7" w:rsidP="001423C7">
      <w:pPr>
        <w:spacing w:after="156"/>
        <w:jc w:val="center"/>
      </w:pPr>
    </w:p>
    <w:p w14:paraId="3D916CA2" w14:textId="77777777" w:rsidR="001423C7" w:rsidRPr="004532EA" w:rsidRDefault="001423C7" w:rsidP="001423C7">
      <w:pPr>
        <w:spacing w:after="156"/>
        <w:jc w:val="center"/>
      </w:pPr>
    </w:p>
    <w:p w14:paraId="0F014577" w14:textId="77777777" w:rsidR="001423C7" w:rsidRPr="005C6D31" w:rsidRDefault="001423C7" w:rsidP="001423C7">
      <w:pPr>
        <w:spacing w:after="156"/>
        <w:jc w:val="center"/>
      </w:pPr>
    </w:p>
    <w:p w14:paraId="3ED2AC10" w14:textId="77777777" w:rsidR="001423C7" w:rsidRPr="005C6D31" w:rsidRDefault="001423C7" w:rsidP="001423C7">
      <w:pPr>
        <w:spacing w:after="156"/>
        <w:jc w:val="center"/>
      </w:pPr>
    </w:p>
    <w:p w14:paraId="331FC6BE" w14:textId="77777777" w:rsidR="001423C7" w:rsidRDefault="001423C7" w:rsidP="001423C7">
      <w:pPr>
        <w:spacing w:after="156"/>
        <w:jc w:val="center"/>
      </w:pPr>
    </w:p>
    <w:p w14:paraId="65183433" w14:textId="77777777" w:rsidR="001423C7" w:rsidRDefault="001423C7" w:rsidP="001423C7">
      <w:pPr>
        <w:spacing w:after="156"/>
        <w:jc w:val="center"/>
      </w:pPr>
    </w:p>
    <w:p w14:paraId="6C9765D0" w14:textId="77777777" w:rsidR="001423C7" w:rsidRPr="005C6D31" w:rsidRDefault="001423C7" w:rsidP="001423C7">
      <w:pPr>
        <w:spacing w:after="156"/>
        <w:jc w:val="center"/>
      </w:pPr>
    </w:p>
    <w:p w14:paraId="0729BBE0" w14:textId="77777777" w:rsidR="001423C7" w:rsidRPr="005C6D31" w:rsidRDefault="001423C7" w:rsidP="001423C7">
      <w:pPr>
        <w:spacing w:after="156"/>
        <w:jc w:val="center"/>
        <w:rPr>
          <w:rFonts w:ascii="黑体" w:eastAsia="黑体" w:hAnsi="黑体" w:hint="eastAsia"/>
          <w:b/>
          <w:bCs/>
          <w:sz w:val="30"/>
          <w:szCs w:val="30"/>
        </w:rPr>
      </w:pPr>
      <w:r w:rsidRPr="005C6D31">
        <w:rPr>
          <w:rFonts w:ascii="黑体" w:eastAsia="黑体" w:hAnsi="黑体" w:hint="eastAsia"/>
          <w:b/>
          <w:bCs/>
          <w:sz w:val="30"/>
          <w:szCs w:val="30"/>
        </w:rPr>
        <w:t>江苏正信信息安全测试有限公司</w:t>
      </w:r>
    </w:p>
    <w:p w14:paraId="671935A6" w14:textId="77777777" w:rsidR="001423C7" w:rsidRPr="00B10078" w:rsidRDefault="001423C7" w:rsidP="001423C7">
      <w:pPr>
        <w:spacing w:afterLines="0" w:line="240" w:lineRule="auto"/>
        <w:jc w:val="center"/>
      </w:pPr>
      <w:r w:rsidRPr="00EC09F1">
        <w:rPr>
          <w:rFonts w:ascii="黑体" w:eastAsia="黑体" w:hAnsi="黑体" w:hint="eastAsia"/>
          <w:b/>
          <w:bCs/>
          <w:sz w:val="24"/>
          <w:szCs w:val="24"/>
        </w:rPr>
        <w:t>2025年05月30日</w:t>
      </w:r>
      <w:r>
        <w:br w:type="page"/>
      </w:r>
    </w:p>
    <w:p w14:paraId="4D2C00C3" w14:textId="77777777" w:rsidR="001423C7" w:rsidRPr="00E8333D" w:rsidRDefault="001423C7" w:rsidP="001423C7">
      <w:pPr>
        <w:spacing w:after="156"/>
        <w:rPr>
          <w:vanish/>
        </w:rPr>
      </w:pPr>
      <w:bookmarkStart w:id="0" w:name="_Toc129250112"/>
    </w:p>
    <w:p w14:paraId="2C26226A" w14:textId="77777777" w:rsidR="001423C7" w:rsidRPr="007E5011" w:rsidRDefault="001423C7" w:rsidP="001423C7">
      <w:pPr>
        <w:pStyle w:val="--10"/>
        <w:rPr>
          <w:rFonts w:ascii="仿宋" w:eastAsia="仿宋" w:hAnsi="仿宋" w:hint="eastAsia"/>
        </w:rPr>
      </w:pPr>
      <w:bookmarkStart w:id="1" w:name="_Toc89156260"/>
      <w:bookmarkEnd w:id="0"/>
      <w:r>
        <w:rPr>
          <w:rFonts w:ascii="仿宋" w:eastAsia="仿宋" w:hAnsi="仿宋" w:hint="eastAsia"/>
        </w:rPr>
        <w:t>验证</w:t>
      </w:r>
      <w:r w:rsidRPr="007E5011">
        <w:rPr>
          <w:rFonts w:ascii="仿宋" w:eastAsia="仿宋" w:hAnsi="仿宋" w:hint="eastAsia"/>
        </w:rPr>
        <w:t>综述</w:t>
      </w:r>
      <w:bookmarkEnd w:id="1"/>
    </w:p>
    <w:p w14:paraId="4E0313B9" w14:textId="77777777" w:rsidR="001423C7" w:rsidRPr="0006227A" w:rsidRDefault="001423C7" w:rsidP="001423C7">
      <w:pPr>
        <w:pStyle w:val="--20"/>
        <w:rPr>
          <w:rFonts w:ascii="仿宋" w:eastAsia="仿宋" w:hAnsi="仿宋" w:hint="eastAsia"/>
        </w:rPr>
      </w:pPr>
      <w:bookmarkStart w:id="2" w:name="_Toc89156261"/>
      <w:bookmarkStart w:id="3" w:name="OLE_LINK10"/>
      <w:bookmarkStart w:id="4" w:name="OLE_LINK11"/>
      <w:bookmarkStart w:id="5" w:name="OLE_LINK12"/>
      <w:r w:rsidRPr="007E5011">
        <w:rPr>
          <w:rFonts w:ascii="仿宋" w:eastAsia="仿宋" w:hAnsi="仿宋" w:hint="eastAsia"/>
        </w:rPr>
        <w:t>目标信息</w:t>
      </w:r>
      <w:bookmarkEnd w:id="2"/>
    </w:p>
    <w:p w14:paraId="67188A87" w14:textId="77777777" w:rsidR="001423C7" w:rsidRDefault="001423C7" w:rsidP="001423C7">
      <w:pPr>
        <w:pStyle w:val="--7"/>
        <w:rPr>
          <w:rFonts w:ascii="仿宋" w:eastAsia="仿宋" w:hAnsi="仿宋" w:hint="eastAsia"/>
          <w:b/>
          <w:bCs/>
          <w:sz w:val="24"/>
          <w:szCs w:val="24"/>
        </w:rPr>
      </w:pPr>
      <w:r>
        <w:rPr>
          <w:rFonts w:ascii="仿宋" w:eastAsia="仿宋" w:hAnsi="仿宋" w:hint="eastAsia"/>
          <w:b/>
          <w:bCs/>
          <w:sz w:val="24"/>
          <w:szCs w:val="24"/>
        </w:rPr>
        <w:t>漏洞来源</w:t>
      </w:r>
      <w:r w:rsidRPr="00A30CCD">
        <w:rPr>
          <w:rFonts w:ascii="仿宋" w:eastAsia="仿宋" w:hAnsi="仿宋" w:hint="eastAsia"/>
          <w:b/>
          <w:bCs/>
          <w:sz w:val="24"/>
          <w:szCs w:val="24"/>
        </w:rPr>
        <w:t>I</w:t>
      </w:r>
      <w:r w:rsidRPr="00A30CCD">
        <w:rPr>
          <w:rFonts w:ascii="仿宋" w:eastAsia="仿宋" w:hAnsi="仿宋"/>
          <w:b/>
          <w:bCs/>
          <w:sz w:val="24"/>
          <w:szCs w:val="24"/>
        </w:rPr>
        <w:t>P</w:t>
      </w:r>
      <w:r>
        <w:rPr>
          <w:rFonts w:ascii="仿宋" w:eastAsia="仿宋" w:hAnsi="仿宋" w:hint="eastAsia"/>
          <w:b/>
          <w:bCs/>
          <w:sz w:val="24"/>
          <w:szCs w:val="24"/>
        </w:rPr>
        <w:t>地址段</w:t>
      </w:r>
      <w:r w:rsidRPr="00A30CCD">
        <w:rPr>
          <w:rFonts w:ascii="仿宋" w:eastAsia="仿宋" w:hAnsi="仿宋"/>
          <w:b/>
          <w:bCs/>
          <w:sz w:val="24"/>
          <w:szCs w:val="24"/>
        </w:rPr>
        <w:t>/</w:t>
      </w:r>
      <w:r w:rsidRPr="00A30CCD">
        <w:rPr>
          <w:rFonts w:ascii="仿宋" w:eastAsia="仿宋" w:hAnsi="仿宋" w:hint="eastAsia"/>
          <w:b/>
          <w:bCs/>
          <w:sz w:val="24"/>
          <w:szCs w:val="24"/>
        </w:rPr>
        <w:t>域名：</w:t>
      </w:r>
      <w:r w:rsidRPr="00A30CCD">
        <w:rPr>
          <w:rFonts w:ascii="仿宋" w:eastAsia="仿宋" w:hAnsi="仿宋"/>
          <w:b/>
          <w:bCs/>
          <w:sz w:val="24"/>
          <w:szCs w:val="24"/>
        </w:rPr>
        <w:t xml:space="preserve"> </w:t>
      </w:r>
    </w:p>
    <w:tbl>
      <w:tblPr>
        <w:tblStyle w:val="af2"/>
        <w:tblW w:w="0" w:type="auto"/>
        <w:tblLook w:val="04A0" w:firstRow="1" w:lastRow="0" w:firstColumn="1" w:lastColumn="0" w:noHBand="0" w:noVBand="1"/>
      </w:tblPr>
      <w:tblGrid>
        <w:gridCol w:w="4311"/>
        <w:gridCol w:w="4163"/>
      </w:tblGrid>
      <w:tr w:rsidR="001423C7" w14:paraId="7679EA71" w14:textId="77777777" w:rsidTr="00F7478C">
        <w:tc>
          <w:tcPr>
            <w:tcW w:w="4311" w:type="dxa"/>
          </w:tcPr>
          <w:p w14:paraId="33875395" w14:textId="77777777" w:rsidR="001423C7" w:rsidRDefault="001423C7" w:rsidP="00F7478C">
            <w:pPr>
              <w:pStyle w:val="--7"/>
              <w:jc w:val="center"/>
              <w:rPr>
                <w:rFonts w:ascii="仿宋" w:eastAsia="仿宋" w:hAnsi="仿宋" w:hint="eastAsia"/>
                <w:b/>
                <w:bCs/>
                <w:sz w:val="24"/>
                <w:szCs w:val="24"/>
              </w:rPr>
            </w:pPr>
            <w:r>
              <w:rPr>
                <w:rFonts w:ascii="仿宋" w:eastAsia="仿宋" w:hAnsi="仿宋" w:hint="eastAsia"/>
                <w:b/>
                <w:bCs/>
                <w:sz w:val="24"/>
                <w:szCs w:val="24"/>
              </w:rPr>
              <w:t>目标</w:t>
            </w:r>
          </w:p>
        </w:tc>
        <w:tc>
          <w:tcPr>
            <w:tcW w:w="4163" w:type="dxa"/>
          </w:tcPr>
          <w:p w14:paraId="699E3C3D" w14:textId="77777777" w:rsidR="001423C7" w:rsidRDefault="001423C7" w:rsidP="00F7478C">
            <w:pPr>
              <w:pStyle w:val="--7"/>
              <w:jc w:val="center"/>
              <w:rPr>
                <w:rFonts w:ascii="仿宋" w:eastAsia="仿宋" w:hAnsi="仿宋" w:hint="eastAsia"/>
                <w:b/>
                <w:bCs/>
                <w:sz w:val="24"/>
                <w:szCs w:val="24"/>
              </w:rPr>
            </w:pPr>
            <w:r>
              <w:rPr>
                <w:rFonts w:ascii="仿宋" w:eastAsia="仿宋" w:hAnsi="仿宋" w:hint="eastAsia"/>
                <w:b/>
                <w:bCs/>
                <w:sz w:val="24"/>
                <w:szCs w:val="24"/>
              </w:rPr>
              <w:t>备注</w:t>
            </w:r>
          </w:p>
        </w:tc>
      </w:tr>
      <w:tr w:rsidR="001423C7" w:rsidRPr="00462BB0" w14:paraId="5E74B544" w14:textId="77777777" w:rsidTr="00F7478C">
        <w:tc>
          <w:tcPr>
            <w:tcW w:w="4311" w:type="dxa"/>
          </w:tcPr>
          <w:p w14:paraId="3E23DBAD" w14:textId="1B1DB4E3" w:rsidR="001423C7" w:rsidRPr="00462BB0" w:rsidRDefault="009056EA" w:rsidP="00F7478C">
            <w:pPr>
              <w:pStyle w:val="--7"/>
              <w:rPr>
                <w:rFonts w:ascii="仿宋" w:eastAsia="仿宋" w:hAnsi="仿宋" w:hint="eastAsia"/>
                <w:sz w:val="24"/>
                <w:szCs w:val="24"/>
              </w:rPr>
            </w:pPr>
            <w:r w:rsidRPr="009056EA">
              <w:rPr>
                <w:rFonts w:ascii="仿宋" w:eastAsia="仿宋" w:hAnsi="仿宋"/>
                <w:sz w:val="24"/>
                <w:szCs w:val="24"/>
              </w:rPr>
              <w:t>https://tj.rgph.cn:10000/</w:t>
            </w:r>
          </w:p>
        </w:tc>
        <w:tc>
          <w:tcPr>
            <w:tcW w:w="4163" w:type="dxa"/>
          </w:tcPr>
          <w:p w14:paraId="00AF419C" w14:textId="77777777" w:rsidR="001423C7" w:rsidRPr="00462BB0" w:rsidRDefault="001423C7" w:rsidP="00F7478C">
            <w:pPr>
              <w:pStyle w:val="--7"/>
              <w:rPr>
                <w:rFonts w:ascii="仿宋" w:eastAsia="仿宋" w:hAnsi="仿宋" w:hint="eastAsia"/>
                <w:sz w:val="24"/>
                <w:szCs w:val="24"/>
              </w:rPr>
            </w:pPr>
          </w:p>
        </w:tc>
      </w:tr>
      <w:tr w:rsidR="009056EA" w:rsidRPr="00462BB0" w14:paraId="1D2FF90A" w14:textId="77777777" w:rsidTr="00F7478C">
        <w:tc>
          <w:tcPr>
            <w:tcW w:w="4311" w:type="dxa"/>
          </w:tcPr>
          <w:p w14:paraId="39404F55" w14:textId="2C91656C" w:rsidR="009056EA" w:rsidRPr="009056EA" w:rsidRDefault="009056EA" w:rsidP="00F7478C">
            <w:pPr>
              <w:pStyle w:val="--7"/>
              <w:rPr>
                <w:rFonts w:ascii="仿宋" w:eastAsia="仿宋" w:hAnsi="仿宋"/>
                <w:sz w:val="24"/>
                <w:szCs w:val="24"/>
              </w:rPr>
            </w:pPr>
            <w:r w:rsidRPr="009056EA">
              <w:rPr>
                <w:rFonts w:ascii="仿宋" w:eastAsia="仿宋" w:hAnsi="仿宋"/>
                <w:sz w:val="24"/>
                <w:szCs w:val="24"/>
              </w:rPr>
              <w:t>https://tj.rgph.cn:10200/</w:t>
            </w:r>
          </w:p>
        </w:tc>
        <w:tc>
          <w:tcPr>
            <w:tcW w:w="4163" w:type="dxa"/>
          </w:tcPr>
          <w:p w14:paraId="733040B9" w14:textId="77777777" w:rsidR="009056EA" w:rsidRPr="00462BB0" w:rsidRDefault="009056EA" w:rsidP="00F7478C">
            <w:pPr>
              <w:pStyle w:val="--7"/>
              <w:rPr>
                <w:rFonts w:ascii="仿宋" w:eastAsia="仿宋" w:hAnsi="仿宋" w:hint="eastAsia"/>
                <w:sz w:val="24"/>
                <w:szCs w:val="24"/>
              </w:rPr>
            </w:pPr>
          </w:p>
        </w:tc>
      </w:tr>
    </w:tbl>
    <w:p w14:paraId="3E5AE95D" w14:textId="77777777" w:rsidR="001423C7" w:rsidRPr="007E5011" w:rsidRDefault="001423C7" w:rsidP="001423C7">
      <w:pPr>
        <w:pStyle w:val="--20"/>
        <w:spacing w:before="0" w:after="0" w:line="300" w:lineRule="auto"/>
        <w:rPr>
          <w:rFonts w:ascii="仿宋" w:eastAsia="仿宋" w:hAnsi="仿宋" w:hint="eastAsia"/>
        </w:rPr>
      </w:pPr>
      <w:bookmarkStart w:id="6" w:name="_Toc101540111"/>
      <w:bookmarkStart w:id="7" w:name="_Toc168738358"/>
      <w:bookmarkStart w:id="8" w:name="_Toc89156262"/>
      <w:r>
        <w:rPr>
          <w:rFonts w:ascii="仿宋" w:eastAsia="仿宋" w:hAnsi="仿宋" w:hint="eastAsia"/>
        </w:rPr>
        <w:t>已</w:t>
      </w:r>
      <w:r w:rsidRPr="007E5011">
        <w:rPr>
          <w:rFonts w:ascii="仿宋" w:eastAsia="仿宋" w:hAnsi="仿宋" w:hint="eastAsia"/>
        </w:rPr>
        <w:t>发现</w:t>
      </w:r>
      <w:bookmarkEnd w:id="6"/>
      <w:bookmarkEnd w:id="7"/>
      <w:bookmarkEnd w:id="8"/>
      <w:r>
        <w:rPr>
          <w:rFonts w:ascii="仿宋" w:eastAsia="仿宋" w:hAnsi="仿宋" w:hint="eastAsia"/>
        </w:rPr>
        <w:t>漏洞类型</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29"/>
        <w:gridCol w:w="6445"/>
      </w:tblGrid>
      <w:tr w:rsidR="001423C7" w:rsidRPr="007E5011" w14:paraId="36CF4D08" w14:textId="77777777" w:rsidTr="00F7478C">
        <w:trPr>
          <w:jc w:val="center"/>
        </w:trPr>
        <w:tc>
          <w:tcPr>
            <w:tcW w:w="1197" w:type="pct"/>
            <w:tcBorders>
              <w:top w:val="double" w:sz="4" w:space="0" w:color="auto"/>
              <w:left w:val="double" w:sz="4" w:space="0" w:color="auto"/>
            </w:tcBorders>
          </w:tcPr>
          <w:p w14:paraId="40B77D29" w14:textId="77777777" w:rsidR="001423C7" w:rsidRPr="007E5011" w:rsidRDefault="001423C7" w:rsidP="00F7478C">
            <w:pPr>
              <w:spacing w:afterLines="0"/>
              <w:rPr>
                <w:rFonts w:ascii="仿宋" w:eastAsia="仿宋" w:hAnsi="仿宋" w:hint="eastAsia"/>
                <w:b/>
                <w:color w:val="FF0000"/>
              </w:rPr>
            </w:pPr>
            <w:r>
              <w:rPr>
                <w:rFonts w:ascii="仿宋" w:eastAsia="仿宋" w:hAnsi="仿宋" w:hint="eastAsia"/>
                <w:b/>
                <w:color w:val="FF0000"/>
              </w:rPr>
              <w:t>高危漏洞</w:t>
            </w:r>
          </w:p>
        </w:tc>
        <w:tc>
          <w:tcPr>
            <w:tcW w:w="3803" w:type="pct"/>
            <w:tcBorders>
              <w:top w:val="double" w:sz="4" w:space="0" w:color="auto"/>
              <w:right w:val="double" w:sz="4" w:space="0" w:color="auto"/>
            </w:tcBorders>
          </w:tcPr>
          <w:p w14:paraId="5A4968B5" w14:textId="77777777" w:rsidR="001423C7" w:rsidRDefault="001423C7" w:rsidP="00F7478C">
            <w:pPr>
              <w:pStyle w:val="--7"/>
              <w:jc w:val="both"/>
              <w:rPr>
                <w:rFonts w:ascii="仿宋" w:eastAsia="仿宋" w:hAnsi="仿宋" w:hint="eastAsia"/>
                <w:b/>
                <w:color w:val="FF0000"/>
              </w:rPr>
            </w:pPr>
            <w:r w:rsidRPr="003D5979">
              <w:rPr>
                <w:rFonts w:ascii="仿宋" w:eastAsia="仿宋" w:hAnsi="仿宋" w:hint="eastAsia"/>
                <w:b/>
                <w:color w:val="FF0000"/>
              </w:rPr>
              <w:t xml:space="preserve">1.如皋市人民医院-如皋市人民医院健康管理中心-越权查看他人报告 </w:t>
            </w:r>
          </w:p>
          <w:p w14:paraId="4D42C749" w14:textId="77777777" w:rsidR="001423C7" w:rsidRPr="007E5011" w:rsidRDefault="001423C7" w:rsidP="00F7478C">
            <w:pPr>
              <w:pStyle w:val="--7"/>
              <w:jc w:val="both"/>
              <w:rPr>
                <w:rFonts w:ascii="仿宋" w:eastAsia="仿宋" w:hAnsi="仿宋" w:hint="eastAsia"/>
                <w:b/>
                <w:color w:val="FF0000"/>
              </w:rPr>
            </w:pPr>
            <w:r w:rsidRPr="003D5979">
              <w:rPr>
                <w:rFonts w:ascii="仿宋" w:eastAsia="仿宋" w:hAnsi="仿宋" w:hint="eastAsia"/>
                <w:b/>
                <w:color w:val="FF0000"/>
              </w:rPr>
              <w:t xml:space="preserve">2.如皋市人民医院-如皋市人民医院健康管理中心-越权查看他人报告详细信息 </w:t>
            </w:r>
          </w:p>
          <w:p w14:paraId="15E42C11" w14:textId="77777777" w:rsidR="001423C7" w:rsidRPr="007E5011" w:rsidRDefault="001423C7" w:rsidP="00F7478C">
            <w:pPr>
              <w:pStyle w:val="--7"/>
              <w:jc w:val="both"/>
              <w:rPr>
                <w:rFonts w:ascii="仿宋" w:eastAsia="仿宋" w:hAnsi="仿宋" w:hint="eastAsia"/>
                <w:b/>
                <w:color w:val="FF0000"/>
              </w:rPr>
            </w:pPr>
            <w:r w:rsidRPr="003D5979">
              <w:rPr>
                <w:rFonts w:ascii="仿宋" w:eastAsia="仿宋" w:hAnsi="仿宋" w:hint="eastAsia"/>
                <w:b/>
                <w:color w:val="FF0000"/>
              </w:rPr>
              <w:t xml:space="preserve">3.如皋市人民医院-如皋市人民医院健康管理中心-逻辑缺陷漏洞 </w:t>
            </w:r>
          </w:p>
          <w:p w14:paraId="6D7B34E8" w14:textId="77777777" w:rsidR="001423C7" w:rsidRPr="007E5011" w:rsidRDefault="001423C7" w:rsidP="00F7478C">
            <w:pPr>
              <w:pStyle w:val="--7"/>
              <w:jc w:val="both"/>
              <w:rPr>
                <w:rFonts w:ascii="仿宋" w:eastAsia="仿宋" w:hAnsi="仿宋" w:hint="eastAsia"/>
                <w:b/>
                <w:color w:val="FF0000"/>
              </w:rPr>
            </w:pPr>
            <w:r w:rsidRPr="003D5979">
              <w:rPr>
                <w:rFonts w:ascii="仿宋" w:eastAsia="仿宋" w:hAnsi="仿宋" w:hint="eastAsia"/>
                <w:b/>
                <w:color w:val="FF0000"/>
              </w:rPr>
              <w:t xml:space="preserve">4.如皋市人民医院-如皋市人民医院健康管理中心-越权查看个人信息 </w:t>
            </w:r>
          </w:p>
          <w:p w14:paraId="2AA992FB" w14:textId="77777777" w:rsidR="001423C7" w:rsidRPr="007E5011" w:rsidRDefault="001423C7" w:rsidP="00F7478C">
            <w:pPr>
              <w:pStyle w:val="--7"/>
              <w:jc w:val="both"/>
              <w:rPr>
                <w:rFonts w:ascii="仿宋" w:eastAsia="仿宋" w:hAnsi="仿宋" w:hint="eastAsia"/>
                <w:b/>
                <w:color w:val="FF0000"/>
              </w:rPr>
            </w:pPr>
            <w:r w:rsidRPr="003D5979">
              <w:rPr>
                <w:rFonts w:ascii="仿宋" w:eastAsia="仿宋" w:hAnsi="仿宋" w:hint="eastAsia"/>
                <w:b/>
                <w:color w:val="FF0000"/>
              </w:rPr>
              <w:t xml:space="preserve">5.如皋市人民医院-如皋市人民医院健康管理中心-登录验证码爆破导致任意用户登录 </w:t>
            </w:r>
          </w:p>
          <w:p w14:paraId="467873D6" w14:textId="77777777" w:rsidR="001423C7" w:rsidRPr="007E5011" w:rsidRDefault="001423C7" w:rsidP="00F7478C">
            <w:pPr>
              <w:pStyle w:val="--7"/>
              <w:jc w:val="both"/>
              <w:rPr>
                <w:rFonts w:ascii="仿宋" w:eastAsia="仿宋" w:hAnsi="仿宋" w:hint="eastAsia"/>
                <w:b/>
                <w:color w:val="FF0000"/>
              </w:rPr>
            </w:pPr>
            <w:r w:rsidRPr="003D5979">
              <w:rPr>
                <w:rFonts w:ascii="仿宋" w:eastAsia="仿宋" w:hAnsi="仿宋" w:hint="eastAsia"/>
                <w:b/>
                <w:color w:val="FF0000"/>
              </w:rPr>
              <w:t xml:space="preserve">6.如皋市人民医院-如皋市人民医院健康管理中心-未授权访问 </w:t>
            </w:r>
          </w:p>
          <w:p w14:paraId="1600AB9E" w14:textId="77777777" w:rsidR="001423C7" w:rsidRPr="007E5011" w:rsidRDefault="001423C7" w:rsidP="00F7478C">
            <w:pPr>
              <w:pStyle w:val="--7"/>
              <w:jc w:val="both"/>
              <w:rPr>
                <w:rFonts w:ascii="仿宋" w:eastAsia="仿宋" w:hAnsi="仿宋" w:hint="eastAsia"/>
                <w:b/>
                <w:color w:val="FF0000"/>
              </w:rPr>
            </w:pPr>
            <w:r w:rsidRPr="003D5979">
              <w:rPr>
                <w:rFonts w:ascii="仿宋" w:eastAsia="仿宋" w:hAnsi="仿宋" w:hint="eastAsia"/>
                <w:b/>
                <w:color w:val="FF0000"/>
              </w:rPr>
              <w:t xml:space="preserve">7.如皋市人民医院-如皋市人民医院健康管理中心-越权查看他人订单 </w:t>
            </w:r>
          </w:p>
          <w:p w14:paraId="32C47BD4" w14:textId="77777777" w:rsidR="001423C7" w:rsidRPr="007E5011" w:rsidRDefault="001423C7" w:rsidP="00F7478C">
            <w:pPr>
              <w:pStyle w:val="--7"/>
              <w:jc w:val="both"/>
              <w:rPr>
                <w:rFonts w:ascii="仿宋" w:eastAsia="仿宋" w:hAnsi="仿宋" w:hint="eastAsia"/>
                <w:b/>
                <w:color w:val="FF0000"/>
              </w:rPr>
            </w:pPr>
            <w:r w:rsidRPr="003D5979">
              <w:rPr>
                <w:rFonts w:ascii="仿宋" w:eastAsia="仿宋" w:hAnsi="仿宋" w:hint="eastAsia"/>
                <w:b/>
                <w:color w:val="FF0000"/>
              </w:rPr>
              <w:t>8.如皋市人民医院-如皋市人民医院健康管理中心-Swagger api接口泄露</w:t>
            </w:r>
          </w:p>
        </w:tc>
      </w:tr>
      <w:tr w:rsidR="001423C7" w:rsidRPr="007E5011" w14:paraId="284666A6" w14:textId="77777777" w:rsidTr="00F7478C">
        <w:trPr>
          <w:jc w:val="center"/>
        </w:trPr>
        <w:tc>
          <w:tcPr>
            <w:tcW w:w="1197" w:type="pct"/>
            <w:tcBorders>
              <w:left w:val="double" w:sz="4" w:space="0" w:color="auto"/>
            </w:tcBorders>
          </w:tcPr>
          <w:p w14:paraId="49CAFDA7" w14:textId="77777777" w:rsidR="001423C7" w:rsidRPr="007E5011" w:rsidRDefault="001423C7" w:rsidP="00F7478C">
            <w:pPr>
              <w:spacing w:afterLines="0"/>
              <w:rPr>
                <w:rFonts w:ascii="仿宋" w:eastAsia="仿宋" w:hAnsi="仿宋" w:hint="eastAsia"/>
                <w:b/>
                <w:color w:val="FF6600"/>
              </w:rPr>
            </w:pPr>
            <w:r>
              <w:rPr>
                <w:rFonts w:ascii="仿宋" w:eastAsia="仿宋" w:hAnsi="仿宋" w:hint="eastAsia"/>
                <w:b/>
                <w:color w:val="FF6600"/>
              </w:rPr>
              <w:t>中危漏洞</w:t>
            </w:r>
          </w:p>
        </w:tc>
        <w:tc>
          <w:tcPr>
            <w:tcW w:w="3803" w:type="pct"/>
            <w:tcBorders>
              <w:right w:val="double" w:sz="4" w:space="0" w:color="auto"/>
            </w:tcBorders>
          </w:tcPr>
          <w:p w14:paraId="0B71D007" w14:textId="77777777" w:rsidR="001423C7" w:rsidRPr="00CC69CF" w:rsidRDefault="001423C7" w:rsidP="00F7478C">
            <w:pPr>
              <w:spacing w:afterLines="0"/>
              <w:rPr>
                <w:rFonts w:ascii="仿宋" w:eastAsia="仿宋" w:hAnsi="仿宋" w:hint="eastAsia"/>
                <w:b/>
                <w:color w:val="FF6600"/>
              </w:rPr>
            </w:pPr>
            <w:r w:rsidRPr="00CC69CF">
              <w:rPr>
                <w:rFonts w:ascii="仿宋" w:eastAsia="仿宋" w:hAnsi="仿宋" w:hint="eastAsia"/>
                <w:b/>
                <w:color w:val="FF6600"/>
              </w:rPr>
              <w:t>无</w:t>
            </w:r>
          </w:p>
        </w:tc>
      </w:tr>
      <w:tr w:rsidR="001423C7" w:rsidRPr="007E5011" w14:paraId="223650EF" w14:textId="77777777" w:rsidTr="00F7478C">
        <w:trPr>
          <w:jc w:val="center"/>
        </w:trPr>
        <w:tc>
          <w:tcPr>
            <w:tcW w:w="1197" w:type="pct"/>
            <w:tcBorders>
              <w:left w:val="double" w:sz="4" w:space="0" w:color="auto"/>
            </w:tcBorders>
          </w:tcPr>
          <w:p w14:paraId="2FDCBA6F" w14:textId="77777777" w:rsidR="001423C7" w:rsidRPr="007E5011" w:rsidRDefault="001423C7" w:rsidP="00F7478C">
            <w:pPr>
              <w:spacing w:afterLines="0"/>
              <w:rPr>
                <w:rFonts w:ascii="仿宋" w:eastAsia="仿宋" w:hAnsi="仿宋" w:hint="eastAsia"/>
                <w:b/>
                <w:color w:val="339966"/>
              </w:rPr>
            </w:pPr>
            <w:proofErr w:type="gramStart"/>
            <w:r>
              <w:rPr>
                <w:rFonts w:ascii="仿宋" w:eastAsia="仿宋" w:hAnsi="仿宋" w:hint="eastAsia"/>
                <w:b/>
                <w:color w:val="339966"/>
              </w:rPr>
              <w:t>低危漏洞</w:t>
            </w:r>
            <w:proofErr w:type="gramEnd"/>
            <w:r>
              <w:rPr>
                <w:rFonts w:ascii="仿宋" w:eastAsia="仿宋" w:hAnsi="仿宋" w:hint="eastAsia"/>
                <w:b/>
                <w:color w:val="339966"/>
              </w:rPr>
              <w:t>、信息泄露</w:t>
            </w:r>
          </w:p>
        </w:tc>
        <w:tc>
          <w:tcPr>
            <w:tcW w:w="3803" w:type="pct"/>
            <w:tcBorders>
              <w:right w:val="double" w:sz="4" w:space="0" w:color="auto"/>
            </w:tcBorders>
          </w:tcPr>
          <w:p w14:paraId="41E8FCC8" w14:textId="77777777" w:rsidR="001423C7" w:rsidRPr="00CC69CF" w:rsidRDefault="001423C7" w:rsidP="00F7478C">
            <w:pPr>
              <w:spacing w:afterLines="0"/>
              <w:rPr>
                <w:rFonts w:ascii="仿宋" w:eastAsia="仿宋" w:hAnsi="仿宋" w:hint="eastAsia"/>
                <w:b/>
                <w:color w:val="339966"/>
              </w:rPr>
            </w:pPr>
            <w:r w:rsidRPr="00CC69CF">
              <w:rPr>
                <w:rFonts w:ascii="仿宋" w:eastAsia="仿宋" w:hAnsi="仿宋" w:hint="eastAsia"/>
                <w:b/>
                <w:color w:val="339966"/>
              </w:rPr>
              <w:t>无</w:t>
            </w:r>
          </w:p>
        </w:tc>
      </w:tr>
      <w:tr w:rsidR="001423C7" w:rsidRPr="007E5011" w14:paraId="7CC89760" w14:textId="77777777" w:rsidTr="00F7478C">
        <w:trPr>
          <w:jc w:val="center"/>
        </w:trPr>
        <w:tc>
          <w:tcPr>
            <w:tcW w:w="1197" w:type="pct"/>
            <w:tcBorders>
              <w:left w:val="double" w:sz="4" w:space="0" w:color="auto"/>
            </w:tcBorders>
          </w:tcPr>
          <w:p w14:paraId="18CBB738" w14:textId="77777777" w:rsidR="001423C7" w:rsidRPr="001F645E" w:rsidRDefault="001423C7" w:rsidP="00F7478C">
            <w:pPr>
              <w:spacing w:afterLines="0"/>
              <w:rPr>
                <w:rFonts w:ascii="仿宋" w:eastAsia="仿宋" w:hAnsi="仿宋" w:hint="eastAsia"/>
                <w:b/>
              </w:rPr>
            </w:pPr>
            <w:r w:rsidRPr="0029115A">
              <w:rPr>
                <w:rFonts w:ascii="仿宋" w:eastAsia="仿宋" w:hAnsi="仿宋" w:hint="eastAsia"/>
                <w:b/>
              </w:rPr>
              <w:t>测试项</w:t>
            </w:r>
          </w:p>
        </w:tc>
        <w:tc>
          <w:tcPr>
            <w:tcW w:w="3803" w:type="pct"/>
            <w:tcBorders>
              <w:right w:val="double" w:sz="4" w:space="0" w:color="auto"/>
            </w:tcBorders>
          </w:tcPr>
          <w:p w14:paraId="5A40A361" w14:textId="77777777" w:rsidR="001423C7" w:rsidRDefault="001423C7" w:rsidP="00F7478C">
            <w:pPr>
              <w:spacing w:afterLines="0"/>
              <w:rPr>
                <w:rFonts w:ascii="仿宋" w:eastAsia="仿宋" w:hAnsi="仿宋" w:hint="eastAsia"/>
                <w:b/>
              </w:rPr>
            </w:pPr>
            <w:r w:rsidRPr="00305728">
              <w:rPr>
                <w:rFonts w:ascii="仿宋" w:eastAsia="仿宋" w:hAnsi="仿宋" w:hint="eastAsia"/>
                <w:b/>
              </w:rPr>
              <w:t>无</w:t>
            </w:r>
          </w:p>
        </w:tc>
      </w:tr>
    </w:tbl>
    <w:p w14:paraId="36644798" w14:textId="77777777" w:rsidR="001423C7" w:rsidRDefault="001423C7" w:rsidP="001423C7">
      <w:pPr>
        <w:pStyle w:val="--7"/>
        <w:tabs>
          <w:tab w:val="left" w:pos="956"/>
        </w:tabs>
      </w:pPr>
    </w:p>
    <w:p w14:paraId="401B66AA" w14:textId="77777777" w:rsidR="001423C7" w:rsidRDefault="001423C7" w:rsidP="001423C7">
      <w:pPr>
        <w:pStyle w:val="--20"/>
        <w:rPr>
          <w:rFonts w:ascii="仿宋" w:eastAsia="仿宋" w:hAnsi="仿宋" w:hint="eastAsia"/>
        </w:rPr>
      </w:pPr>
      <w:r>
        <w:br w:type="page"/>
      </w:r>
      <w:r>
        <w:rPr>
          <w:rFonts w:ascii="仿宋" w:eastAsia="仿宋" w:hAnsi="仿宋" w:hint="eastAsia"/>
        </w:rPr>
        <w:lastRenderedPageBreak/>
        <w:t>测试遗留问题</w:t>
      </w:r>
    </w:p>
    <w:p w14:paraId="2CCF9B85" w14:textId="77777777" w:rsidR="001423C7" w:rsidRPr="00CD364E" w:rsidRDefault="001423C7" w:rsidP="001423C7">
      <w:pPr>
        <w:spacing w:after="156"/>
        <w:rPr>
          <w:rFonts w:ascii="仿宋" w:eastAsia="仿宋" w:hAnsi="仿宋" w:hint="eastAsia"/>
          <w:sz w:val="24"/>
          <w:szCs w:val="24"/>
        </w:rPr>
      </w:pPr>
      <w:r w:rsidRPr="00CD364E">
        <w:rPr>
          <w:rFonts w:ascii="仿宋" w:eastAsia="仿宋" w:hAnsi="仿宋" w:hint="eastAsia"/>
          <w:sz w:val="24"/>
          <w:szCs w:val="24"/>
        </w:rPr>
        <w:t>渗透测试过程中未遗留任何威胁信息，未在目标系统遗留任何文件（如木马、后门）。</w:t>
      </w:r>
    </w:p>
    <w:p w14:paraId="338E0ACB" w14:textId="77777777" w:rsidR="001423C7" w:rsidRPr="001949FB" w:rsidRDefault="001423C7" w:rsidP="001423C7">
      <w:pPr>
        <w:spacing w:afterLines="0" w:line="240" w:lineRule="auto"/>
        <w:jc w:val="left"/>
      </w:pPr>
      <w:r>
        <w:br w:type="page"/>
      </w:r>
    </w:p>
    <w:p w14:paraId="6B40E08A" w14:textId="77777777" w:rsidR="001423C7" w:rsidRPr="00503B5C" w:rsidRDefault="001423C7" w:rsidP="00503B5C">
      <w:pPr>
        <w:pStyle w:val="--20"/>
        <w:spacing w:after="120"/>
        <w:rPr>
          <w:rFonts w:ascii="仿宋" w:eastAsia="仿宋" w:hAnsi="仿宋" w:hint="eastAsia"/>
        </w:rPr>
      </w:pPr>
      <w:bookmarkStart w:id="9" w:name="_Toc89156263"/>
      <w:r>
        <w:rPr>
          <w:rFonts w:ascii="仿宋" w:eastAsia="仿宋" w:hAnsi="仿宋" w:hint="eastAsia"/>
        </w:rPr>
        <w:lastRenderedPageBreak/>
        <w:t>验证</w:t>
      </w:r>
      <w:r w:rsidRPr="000533B5">
        <w:rPr>
          <w:rFonts w:ascii="仿宋" w:eastAsia="仿宋" w:hAnsi="仿宋" w:hint="eastAsia"/>
        </w:rPr>
        <w:t>结果</w:t>
      </w:r>
      <w:r>
        <w:rPr>
          <w:rFonts w:ascii="仿宋" w:eastAsia="仿宋" w:hAnsi="仿宋" w:hint="eastAsia"/>
        </w:rPr>
        <w:t>详情</w:t>
      </w:r>
      <w:bookmarkEnd w:id="9"/>
    </w:p>
    <w:bookmarkEnd w:id="3"/>
    <w:bookmarkEnd w:id="4"/>
    <w:bookmarkEnd w:id="5"/>
    <w:p w14:paraId="32F30352" w14:textId="77777777" w:rsidR="001423C7" w:rsidRPr="00DE5A6B" w:rsidRDefault="001423C7" w:rsidP="001423C7">
      <w:pPr>
        <w:pStyle w:val="--3"/>
        <w:rPr>
          <w:rFonts w:ascii="仿宋" w:eastAsia="仿宋" w:hAnsi="仿宋" w:hint="eastAsia"/>
          <w:sz w:val="28"/>
          <w:szCs w:val="28"/>
        </w:rPr>
      </w:pPr>
      <w:r w:rsidRPr="00DE5A6B">
        <w:rPr>
          <w:rFonts w:ascii="仿宋" w:eastAsia="仿宋" w:hAnsi="仿宋"/>
          <w:sz w:val="28"/>
          <w:szCs w:val="28"/>
        </w:rPr>
        <w:t>如皋市人民医院-如皋市人民医院健康管理中心-越权查看他人报告</w:t>
      </w:r>
    </w:p>
    <w:p w14:paraId="2FD33DED" w14:textId="77777777" w:rsidR="001423C7" w:rsidRPr="00CD58C2" w:rsidRDefault="001423C7" w:rsidP="001423C7">
      <w:pPr>
        <w:spacing w:after="156" w:line="360" w:lineRule="auto"/>
        <w:rPr>
          <w:rFonts w:ascii="仿宋" w:eastAsia="仿宋" w:hAnsi="仿宋" w:hint="eastAsia"/>
          <w:b/>
          <w:bCs/>
          <w:noProof/>
          <w:sz w:val="24"/>
          <w:szCs w:val="24"/>
        </w:rPr>
      </w:pPr>
      <w:r w:rsidRPr="00CD58C2">
        <w:rPr>
          <w:rFonts w:ascii="仿宋" w:eastAsia="仿宋" w:hAnsi="仿宋" w:hint="eastAsia"/>
          <w:b/>
          <w:bCs/>
          <w:noProof/>
          <w:sz w:val="24"/>
          <w:szCs w:val="24"/>
        </w:rPr>
        <w:t>漏洞类型：</w:t>
      </w:r>
      <w:r w:rsidRPr="00DE5A6B">
        <w:rPr>
          <w:rFonts w:ascii="仿宋" w:eastAsia="仿宋" w:hAnsi="仿宋"/>
          <w:b/>
          <w:bCs/>
          <w:noProof/>
          <w:sz w:val="24"/>
          <w:szCs w:val="24"/>
        </w:rPr>
        <w:t>访问控制缺陷</w:t>
      </w:r>
    </w:p>
    <w:p w14:paraId="55FB7E78" w14:textId="77777777" w:rsidR="001423C7" w:rsidRPr="00046667" w:rsidRDefault="001423C7" w:rsidP="001423C7">
      <w:pPr>
        <w:spacing w:after="156" w:line="360" w:lineRule="auto"/>
        <w:rPr>
          <w:rFonts w:ascii="仿宋" w:eastAsia="仿宋" w:hAnsi="仿宋" w:hint="eastAsia"/>
          <w:b/>
          <w:bCs/>
          <w:noProof/>
          <w:sz w:val="24"/>
          <w:szCs w:val="24"/>
        </w:rPr>
      </w:pPr>
      <w:r w:rsidRPr="00583958">
        <w:rPr>
          <w:rFonts w:ascii="仿宋" w:eastAsia="仿宋" w:hAnsi="仿宋" w:hint="eastAsia"/>
          <w:b/>
          <w:bCs/>
          <w:noProof/>
          <w:sz w:val="24"/>
          <w:szCs w:val="24"/>
        </w:rPr>
        <w:t>漏洞评级：</w:t>
      </w:r>
      <w:r w:rsidRPr="00046667">
        <w:rPr>
          <w:rFonts w:ascii="仿宋" w:eastAsia="仿宋" w:hAnsi="仿宋"/>
          <w:b/>
          <w:bCs/>
          <w:noProof/>
          <w:sz w:val="24"/>
          <w:szCs w:val="24"/>
        </w:rPr>
        <w:t>高</w:t>
      </w:r>
    </w:p>
    <w:p w14:paraId="2C2FA57A" w14:textId="77777777" w:rsidR="001423C7" w:rsidRDefault="001423C7" w:rsidP="001423C7">
      <w:pPr>
        <w:spacing w:after="156" w:line="360" w:lineRule="auto"/>
        <w:rPr>
          <w:rFonts w:ascii="仿宋" w:eastAsia="仿宋" w:hAnsi="仿宋" w:hint="eastAsia"/>
          <w:b/>
          <w:bCs/>
          <w:noProof/>
          <w:sz w:val="24"/>
          <w:szCs w:val="24"/>
        </w:rPr>
      </w:pPr>
      <w:r w:rsidRPr="00D24F5F">
        <w:rPr>
          <w:rFonts w:ascii="仿宋" w:eastAsia="仿宋" w:hAnsi="仿宋" w:hint="eastAsia"/>
          <w:b/>
          <w:bCs/>
          <w:noProof/>
          <w:sz w:val="24"/>
          <w:szCs w:val="24"/>
        </w:rPr>
        <w:t>漏洞地址：</w:t>
      </w:r>
    </w:p>
    <w:p w14:paraId="3AEBF1AB" w14:textId="77777777" w:rsidR="001423C7" w:rsidRPr="001F0EB1" w:rsidRDefault="001423C7" w:rsidP="001423C7">
      <w:pPr>
        <w:spacing w:after="156" w:line="360" w:lineRule="auto"/>
        <w:ind w:firstLine="480"/>
        <w:rPr>
          <w:rFonts w:ascii="仿宋" w:eastAsia="仿宋" w:hAnsi="仿宋" w:hint="eastAsia"/>
          <w:noProof/>
          <w:sz w:val="24"/>
          <w:szCs w:val="24"/>
        </w:rPr>
      </w:pPr>
      <w:r w:rsidRPr="00D83064">
        <w:rPr>
          <w:rFonts w:ascii="仿宋" w:eastAsia="仿宋" w:hAnsi="仿宋"/>
          <w:noProof/>
          <w:sz w:val="24"/>
          <w:szCs w:val="24"/>
        </w:rPr>
        <w:t>https://tj.rgph.cn:10000/api_hub/check/report/customer-report-list?customerIdentificationNum=320111198210101244=ntsrgrmyy01</w:t>
      </w:r>
    </w:p>
    <w:p w14:paraId="08A2F761" w14:textId="77777777" w:rsidR="001423C7" w:rsidRDefault="001423C7" w:rsidP="001423C7">
      <w:pPr>
        <w:spacing w:after="156"/>
        <w:rPr>
          <w:rFonts w:ascii="仿宋" w:eastAsia="仿宋" w:hAnsi="仿宋" w:hint="eastAsia"/>
          <w:b/>
          <w:bCs/>
          <w:noProof/>
          <w:sz w:val="24"/>
          <w:szCs w:val="24"/>
        </w:rPr>
      </w:pPr>
      <w:r w:rsidRPr="00CD58C2">
        <w:rPr>
          <w:rFonts w:ascii="仿宋" w:eastAsia="仿宋" w:hAnsi="仿宋" w:hint="eastAsia"/>
          <w:b/>
          <w:bCs/>
          <w:noProof/>
          <w:sz w:val="24"/>
          <w:szCs w:val="24"/>
        </w:rPr>
        <w:t>漏洞详情：</w:t>
      </w:r>
    </w:p>
    <w:p w14:paraId="335E8C44" w14:textId="77777777" w:rsidR="007E465E" w:rsidRDefault="001423C7" w:rsidP="007E465E">
      <w:pPr>
        <w:pStyle w:val="q"/>
        <w:ind w:firstLine="0"/>
        <w:rPr>
          <w:smallCaps/>
        </w:rPr>
      </w:pPr>
      <w:r>
        <w:drawing>
          <wp:inline distT="0" distB="0" distL="0" distR="0" wp14:anchorId="11C335AB" wp14:editId="08EEADA1">
            <wp:extent cx="5400000" cy="2044727"/>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8e21978f6a41a6a4d2b6989bf3b5f5.png"/>
                    <pic:cNvPicPr/>
                  </pic:nvPicPr>
                  <pic:blipFill>
                    <a:blip r:embed="rId9"/>
                    <a:stretch>
                      <a:fillRect/>
                    </a:stretch>
                  </pic:blipFill>
                  <pic:spPr>
                    <a:xfrm>
                      <a:off x="0" y="0"/>
                      <a:ext cx="5400000" cy="2044727"/>
                    </a:xfrm>
                    <a:prstGeom prst="rect">
                      <a:avLst/>
                    </a:prstGeom>
                  </pic:spPr>
                </pic:pic>
              </a:graphicData>
            </a:graphic>
          </wp:inline>
        </w:drawing>
      </w:r>
    </w:p>
    <w:p w14:paraId="6EF8F7F0" w14:textId="55798E8D" w:rsidR="001423C7" w:rsidRPr="00DE5A6B" w:rsidRDefault="001423C7" w:rsidP="007E465E">
      <w:pPr>
        <w:pStyle w:val="q"/>
        <w:ind w:firstLine="0"/>
        <w:rPr>
          <w:rFonts w:hint="eastAsia"/>
          <w:smallCaps/>
        </w:rPr>
      </w:pPr>
      <w:r>
        <w:lastRenderedPageBreak/>
        <w:br/>
      </w:r>
      <w:r>
        <w:drawing>
          <wp:inline distT="0" distB="0" distL="0" distR="0" wp14:anchorId="4787A38F" wp14:editId="3D9246D0">
            <wp:extent cx="4089575" cy="7953094"/>
            <wp:effectExtent l="0" t="0" r="6350" b="0"/>
            <wp:docPr id="1003"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fde6cb8f5545ccb06df2deb362269c.png"/>
                    <pic:cNvPicPr/>
                  </pic:nvPicPr>
                  <pic:blipFill>
                    <a:blip r:embed="rId10"/>
                    <a:stretch>
                      <a:fillRect/>
                    </a:stretch>
                  </pic:blipFill>
                  <pic:spPr>
                    <a:xfrm>
                      <a:off x="0" y="0"/>
                      <a:ext cx="4093865" cy="7961437"/>
                    </a:xfrm>
                    <a:prstGeom prst="rect">
                      <a:avLst/>
                    </a:prstGeom>
                  </pic:spPr>
                </pic:pic>
              </a:graphicData>
            </a:graphic>
          </wp:inline>
        </w:drawing>
      </w:r>
      <w:r>
        <w:br/>
      </w:r>
      <w:r>
        <w:lastRenderedPageBreak/>
        <w:drawing>
          <wp:inline distT="0" distB="0" distL="0" distR="0" wp14:anchorId="79D1CC90" wp14:editId="00A1B2EB">
            <wp:extent cx="5400000" cy="2898738"/>
            <wp:effectExtent l="0" t="0" r="0" b="0"/>
            <wp:docPr id="1004"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1bf4e66332466ebe51be4630604b46.png"/>
                    <pic:cNvPicPr/>
                  </pic:nvPicPr>
                  <pic:blipFill>
                    <a:blip r:embed="rId11"/>
                    <a:stretch>
                      <a:fillRect/>
                    </a:stretch>
                  </pic:blipFill>
                  <pic:spPr>
                    <a:xfrm>
                      <a:off x="0" y="0"/>
                      <a:ext cx="5400000" cy="2898738"/>
                    </a:xfrm>
                    <a:prstGeom prst="rect">
                      <a:avLst/>
                    </a:prstGeom>
                  </pic:spPr>
                </pic:pic>
              </a:graphicData>
            </a:graphic>
          </wp:inline>
        </w:drawing>
      </w:r>
      <w:r>
        <w:br/>
      </w:r>
      <w:r>
        <w:lastRenderedPageBreak/>
        <w:drawing>
          <wp:inline distT="0" distB="0" distL="0" distR="0" wp14:anchorId="5659858F" wp14:editId="6711AE55">
            <wp:extent cx="4234543" cy="8235016"/>
            <wp:effectExtent l="0" t="0" r="0" b="0"/>
            <wp:docPr id="1005"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ffdafb56248b28149227dda9afee6.png"/>
                    <pic:cNvPicPr/>
                  </pic:nvPicPr>
                  <pic:blipFill>
                    <a:blip r:embed="rId12"/>
                    <a:stretch>
                      <a:fillRect/>
                    </a:stretch>
                  </pic:blipFill>
                  <pic:spPr>
                    <a:xfrm>
                      <a:off x="0" y="0"/>
                      <a:ext cx="4246681" cy="8258621"/>
                    </a:xfrm>
                    <a:prstGeom prst="rect">
                      <a:avLst/>
                    </a:prstGeom>
                  </pic:spPr>
                </pic:pic>
              </a:graphicData>
            </a:graphic>
          </wp:inline>
        </w:drawing>
      </w:r>
      <w:r>
        <w:br/>
      </w:r>
      <w:r>
        <w:lastRenderedPageBreak/>
        <w:drawing>
          <wp:inline distT="0" distB="0" distL="0" distR="0" wp14:anchorId="2FD94A06" wp14:editId="3DF98EB0">
            <wp:extent cx="5400000" cy="2896875"/>
            <wp:effectExtent l="0" t="0" r="0" b="0"/>
            <wp:docPr id="1006"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0802e6d52743c097bea27b5153697f.png"/>
                    <pic:cNvPicPr/>
                  </pic:nvPicPr>
                  <pic:blipFill>
                    <a:blip r:embed="rId13"/>
                    <a:stretch>
                      <a:fillRect/>
                    </a:stretch>
                  </pic:blipFill>
                  <pic:spPr>
                    <a:xfrm>
                      <a:off x="0" y="0"/>
                      <a:ext cx="5400000" cy="2896875"/>
                    </a:xfrm>
                    <a:prstGeom prst="rect">
                      <a:avLst/>
                    </a:prstGeom>
                  </pic:spPr>
                </pic:pic>
              </a:graphicData>
            </a:graphic>
          </wp:inline>
        </w:drawing>
      </w:r>
    </w:p>
    <w:p w14:paraId="604C98C3" w14:textId="77777777" w:rsidR="001423C7" w:rsidRPr="00CD58C2" w:rsidRDefault="001423C7" w:rsidP="001423C7">
      <w:pPr>
        <w:spacing w:after="156" w:line="360" w:lineRule="auto"/>
        <w:rPr>
          <w:rFonts w:ascii="仿宋" w:eastAsia="仿宋" w:hAnsi="仿宋" w:hint="eastAsia"/>
          <w:b/>
          <w:noProof/>
          <w:sz w:val="24"/>
          <w:szCs w:val="24"/>
        </w:rPr>
      </w:pPr>
      <w:r w:rsidRPr="00CD58C2">
        <w:rPr>
          <w:rFonts w:ascii="仿宋" w:eastAsia="仿宋" w:hAnsi="仿宋"/>
          <w:b/>
          <w:noProof/>
          <w:sz w:val="24"/>
          <w:szCs w:val="24"/>
        </w:rPr>
        <w:t>造成的危害：</w:t>
      </w:r>
    </w:p>
    <w:p w14:paraId="758D644D" w14:textId="77777777" w:rsidR="001423C7" w:rsidRDefault="001423C7" w:rsidP="001423C7">
      <w:pPr>
        <w:pStyle w:val="q3"/>
        <w:spacing w:after="156"/>
        <w:ind w:firstLine="480"/>
        <w:rPr>
          <w:rFonts w:ascii="仿宋" w:eastAsia="仿宋" w:hAnsi="仿宋" w:hint="eastAsia"/>
          <w:b w:val="0"/>
          <w:smallCaps w:val="0"/>
          <w:noProof/>
          <w:spacing w:val="0"/>
          <w:sz w:val="24"/>
          <w:szCs w:val="24"/>
        </w:rPr>
      </w:pPr>
      <w:r w:rsidRPr="00B2109E">
        <w:rPr>
          <w:rFonts w:ascii="仿宋" w:eastAsia="仿宋" w:hAnsi="仿宋"/>
          <w:b w:val="0"/>
          <w:smallCaps w:val="0"/>
          <w:noProof/>
          <w:spacing w:val="0"/>
          <w:sz w:val="24"/>
          <w:szCs w:val="24"/>
        </w:rPr>
        <w:t>垂直越权漏洞会导致低权限用户用来执行高权限用户的功能，获取高权限用户的账号信息，执行高权限用户的操作功能。</w:t>
      </w:r>
    </w:p>
    <w:p w14:paraId="4C4DDAA7" w14:textId="77777777" w:rsidR="001423C7" w:rsidRDefault="001423C7" w:rsidP="001423C7">
      <w:pPr>
        <w:spacing w:after="156" w:line="240" w:lineRule="auto"/>
        <w:rPr>
          <w:rFonts w:ascii="仿宋" w:eastAsia="仿宋" w:hAnsi="仿宋" w:hint="eastAsia"/>
          <w:b/>
          <w:bCs/>
          <w:noProof/>
          <w:sz w:val="24"/>
          <w:szCs w:val="24"/>
        </w:rPr>
      </w:pPr>
      <w:r w:rsidRPr="00CD58C2">
        <w:rPr>
          <w:rFonts w:ascii="仿宋" w:eastAsia="仿宋" w:hAnsi="仿宋" w:hint="eastAsia"/>
          <w:b/>
          <w:bCs/>
          <w:noProof/>
          <w:sz w:val="24"/>
          <w:szCs w:val="24"/>
        </w:rPr>
        <w:t>修复建议：</w:t>
      </w:r>
    </w:p>
    <w:p w14:paraId="61CA1C19" w14:textId="77777777" w:rsidR="001423C7" w:rsidRDefault="001423C7" w:rsidP="00666805">
      <w:pPr>
        <w:spacing w:afterLines="0" w:line="360" w:lineRule="auto"/>
        <w:ind w:firstLine="482"/>
        <w:jc w:val="left"/>
        <w:rPr>
          <w:rFonts w:ascii="仿宋" w:eastAsia="仿宋" w:hAnsi="仿宋" w:hint="eastAsia"/>
          <w:noProof/>
          <w:sz w:val="24"/>
          <w:szCs w:val="24"/>
        </w:rPr>
      </w:pPr>
      <w:r w:rsidRPr="00B2109E">
        <w:rPr>
          <w:rFonts w:ascii="仿宋" w:eastAsia="仿宋" w:hAnsi="仿宋"/>
          <w:noProof/>
          <w:sz w:val="24"/>
          <w:szCs w:val="24"/>
        </w:rPr>
        <w:t>1. 设置目录访问权限。</w:t>
      </w:r>
      <w:r w:rsidRPr="00B2109E">
        <w:rPr>
          <w:rFonts w:ascii="仿宋" w:eastAsia="仿宋" w:hAnsi="仿宋"/>
          <w:noProof/>
          <w:sz w:val="24"/>
          <w:szCs w:val="24"/>
        </w:rPr>
        <w:br/>
        <w:t xml:space="preserve">    2. 日常开发中要多留意业务逻辑可能出现的漏洞和水平权限漏洞或者其它未发现的漏洞。</w:t>
      </w:r>
      <w:r w:rsidRPr="00B2109E">
        <w:rPr>
          <w:rFonts w:ascii="仿宋" w:eastAsia="仿宋" w:hAnsi="仿宋"/>
          <w:noProof/>
          <w:sz w:val="24"/>
          <w:szCs w:val="24"/>
        </w:rPr>
        <w:br/>
        <w:t xml:space="preserve">    3. 鉴权，服务端对请求的数据和当前用户身份做校验;完善基础安全架构，完善用户权限体系。</w:t>
      </w:r>
      <w:r w:rsidRPr="00B2109E">
        <w:rPr>
          <w:rFonts w:ascii="仿宋" w:eastAsia="仿宋" w:hAnsi="仿宋"/>
          <w:noProof/>
          <w:sz w:val="24"/>
          <w:szCs w:val="24"/>
        </w:rPr>
        <w:br/>
        <w:t xml:space="preserve">    4. 通过修改配置文件，禁止中间件（如IIS、apache、tomcat）的文件目录索引功能。</w:t>
      </w:r>
      <w:r w:rsidRPr="00B2109E">
        <w:rPr>
          <w:rFonts w:ascii="仿宋" w:eastAsia="仿宋" w:hAnsi="仿宋"/>
          <w:noProof/>
          <w:sz w:val="24"/>
          <w:szCs w:val="24"/>
        </w:rPr>
        <w:br/>
        <w:t xml:space="preserve">    5. 对于后台接口，确保所有 API 接口先经过登录控制器。</w:t>
      </w:r>
      <w:r w:rsidRPr="00B2109E">
        <w:rPr>
          <w:rFonts w:ascii="仿宋" w:eastAsia="仿宋" w:hAnsi="仿宋"/>
          <w:noProof/>
          <w:sz w:val="24"/>
          <w:szCs w:val="24"/>
        </w:rPr>
        <w:br/>
        <w:t xml:space="preserve">    6. 在验证用户身份权限前不进行任何数据的交互。</w:t>
      </w:r>
      <w:r w:rsidRPr="00B2109E">
        <w:rPr>
          <w:rFonts w:ascii="仿宋" w:eastAsia="仿宋" w:hAnsi="仿宋"/>
          <w:noProof/>
          <w:sz w:val="24"/>
          <w:szCs w:val="24"/>
        </w:rPr>
        <w:br/>
        <w:t xml:space="preserve">    7. 严格校验当前用户操作与当前登录用户身份权限是否匹配。</w:t>
      </w:r>
    </w:p>
    <w:p w14:paraId="495A00F3" w14:textId="2C59EC44" w:rsidR="001423C7" w:rsidRPr="00D339F0" w:rsidRDefault="001423C7" w:rsidP="007E465E">
      <w:pPr>
        <w:spacing w:afterLines="0" w:line="240" w:lineRule="auto"/>
        <w:jc w:val="left"/>
        <w:rPr>
          <w:rFonts w:ascii="仿宋" w:eastAsia="仿宋" w:hAnsi="仿宋" w:hint="eastAsia"/>
          <w:noProof/>
          <w:sz w:val="24"/>
          <w:szCs w:val="24"/>
        </w:rPr>
      </w:pPr>
      <w:r>
        <w:rPr>
          <w:rFonts w:ascii="仿宋" w:eastAsia="仿宋" w:hAnsi="仿宋" w:hint="eastAsia"/>
          <w:noProof/>
          <w:sz w:val="24"/>
          <w:szCs w:val="24"/>
        </w:rPr>
        <w:br w:type="page"/>
      </w:r>
    </w:p>
    <w:p w14:paraId="1CE34219" w14:textId="77777777" w:rsidR="001423C7" w:rsidRPr="00DE5A6B" w:rsidRDefault="001423C7" w:rsidP="001423C7">
      <w:pPr>
        <w:pStyle w:val="--3"/>
        <w:rPr>
          <w:rFonts w:ascii="仿宋" w:eastAsia="仿宋" w:hAnsi="仿宋" w:hint="eastAsia"/>
          <w:sz w:val="28"/>
          <w:szCs w:val="28"/>
        </w:rPr>
      </w:pPr>
      <w:r w:rsidRPr="00DE5A6B">
        <w:rPr>
          <w:rFonts w:ascii="仿宋" w:eastAsia="仿宋" w:hAnsi="仿宋"/>
          <w:sz w:val="28"/>
          <w:szCs w:val="28"/>
        </w:rPr>
        <w:lastRenderedPageBreak/>
        <w:t>如皋市人民医院-如皋市人民医院健康管理中心-越权查看他人报告详细信息</w:t>
      </w:r>
    </w:p>
    <w:p w14:paraId="556B6810" w14:textId="77777777" w:rsidR="001423C7" w:rsidRPr="00CD58C2" w:rsidRDefault="001423C7" w:rsidP="001423C7">
      <w:pPr>
        <w:spacing w:after="156" w:line="360" w:lineRule="auto"/>
        <w:rPr>
          <w:rFonts w:ascii="仿宋" w:eastAsia="仿宋" w:hAnsi="仿宋" w:hint="eastAsia"/>
          <w:b/>
          <w:bCs/>
          <w:noProof/>
          <w:sz w:val="24"/>
          <w:szCs w:val="24"/>
        </w:rPr>
      </w:pPr>
      <w:r w:rsidRPr="00CD58C2">
        <w:rPr>
          <w:rFonts w:ascii="仿宋" w:eastAsia="仿宋" w:hAnsi="仿宋" w:hint="eastAsia"/>
          <w:b/>
          <w:bCs/>
          <w:noProof/>
          <w:sz w:val="24"/>
          <w:szCs w:val="24"/>
        </w:rPr>
        <w:t>漏洞类型：</w:t>
      </w:r>
      <w:r w:rsidRPr="00DE5A6B">
        <w:rPr>
          <w:rFonts w:ascii="仿宋" w:eastAsia="仿宋" w:hAnsi="仿宋"/>
          <w:b/>
          <w:bCs/>
          <w:noProof/>
          <w:sz w:val="24"/>
          <w:szCs w:val="24"/>
        </w:rPr>
        <w:t>访问控制缺陷</w:t>
      </w:r>
    </w:p>
    <w:p w14:paraId="14840362" w14:textId="77777777" w:rsidR="001423C7" w:rsidRPr="00046667" w:rsidRDefault="001423C7" w:rsidP="001423C7">
      <w:pPr>
        <w:spacing w:after="156" w:line="360" w:lineRule="auto"/>
        <w:rPr>
          <w:rFonts w:ascii="仿宋" w:eastAsia="仿宋" w:hAnsi="仿宋" w:hint="eastAsia"/>
          <w:b/>
          <w:bCs/>
          <w:noProof/>
          <w:sz w:val="24"/>
          <w:szCs w:val="24"/>
        </w:rPr>
      </w:pPr>
      <w:r w:rsidRPr="00583958">
        <w:rPr>
          <w:rFonts w:ascii="仿宋" w:eastAsia="仿宋" w:hAnsi="仿宋" w:hint="eastAsia"/>
          <w:b/>
          <w:bCs/>
          <w:noProof/>
          <w:sz w:val="24"/>
          <w:szCs w:val="24"/>
        </w:rPr>
        <w:t>漏洞评级：</w:t>
      </w:r>
      <w:r w:rsidRPr="00046667">
        <w:rPr>
          <w:rFonts w:ascii="仿宋" w:eastAsia="仿宋" w:hAnsi="仿宋"/>
          <w:b/>
          <w:bCs/>
          <w:noProof/>
          <w:sz w:val="24"/>
          <w:szCs w:val="24"/>
        </w:rPr>
        <w:t>高</w:t>
      </w:r>
    </w:p>
    <w:p w14:paraId="27828AB7" w14:textId="77777777" w:rsidR="001423C7" w:rsidRDefault="001423C7" w:rsidP="001423C7">
      <w:pPr>
        <w:spacing w:after="156" w:line="360" w:lineRule="auto"/>
        <w:rPr>
          <w:rFonts w:ascii="仿宋" w:eastAsia="仿宋" w:hAnsi="仿宋" w:hint="eastAsia"/>
          <w:b/>
          <w:bCs/>
          <w:noProof/>
          <w:sz w:val="24"/>
          <w:szCs w:val="24"/>
        </w:rPr>
      </w:pPr>
      <w:r w:rsidRPr="00D24F5F">
        <w:rPr>
          <w:rFonts w:ascii="仿宋" w:eastAsia="仿宋" w:hAnsi="仿宋" w:hint="eastAsia"/>
          <w:b/>
          <w:bCs/>
          <w:noProof/>
          <w:sz w:val="24"/>
          <w:szCs w:val="24"/>
        </w:rPr>
        <w:t>漏洞地址：</w:t>
      </w:r>
    </w:p>
    <w:p w14:paraId="5610463A" w14:textId="77777777" w:rsidR="001423C7" w:rsidRPr="001F0EB1" w:rsidRDefault="001423C7" w:rsidP="001423C7">
      <w:pPr>
        <w:spacing w:after="156" w:line="360" w:lineRule="auto"/>
        <w:ind w:firstLine="480"/>
        <w:rPr>
          <w:rFonts w:ascii="仿宋" w:eastAsia="仿宋" w:hAnsi="仿宋" w:hint="eastAsia"/>
          <w:noProof/>
          <w:sz w:val="24"/>
          <w:szCs w:val="24"/>
        </w:rPr>
      </w:pPr>
      <w:r w:rsidRPr="00D83064">
        <w:rPr>
          <w:rFonts w:ascii="仿宋" w:eastAsia="仿宋" w:hAnsi="仿宋"/>
          <w:noProof/>
          <w:sz w:val="24"/>
          <w:szCs w:val="24"/>
        </w:rPr>
        <w:t>https://tj.rgph.cn:10000/api_hub/check/report/customer-report?reportid=xeuh1k5pc4qo</w:t>
      </w:r>
    </w:p>
    <w:p w14:paraId="4962FE4E" w14:textId="77777777" w:rsidR="001423C7" w:rsidRDefault="001423C7" w:rsidP="001423C7">
      <w:pPr>
        <w:spacing w:after="156"/>
        <w:rPr>
          <w:rFonts w:ascii="仿宋" w:eastAsia="仿宋" w:hAnsi="仿宋" w:hint="eastAsia"/>
          <w:b/>
          <w:bCs/>
          <w:noProof/>
          <w:sz w:val="24"/>
          <w:szCs w:val="24"/>
        </w:rPr>
      </w:pPr>
      <w:r w:rsidRPr="00CD58C2">
        <w:rPr>
          <w:rFonts w:ascii="仿宋" w:eastAsia="仿宋" w:hAnsi="仿宋" w:hint="eastAsia"/>
          <w:b/>
          <w:bCs/>
          <w:noProof/>
          <w:sz w:val="24"/>
          <w:szCs w:val="24"/>
        </w:rPr>
        <w:t>漏洞详情：</w:t>
      </w:r>
    </w:p>
    <w:p w14:paraId="6A5A07DE" w14:textId="77777777" w:rsidR="007E465E" w:rsidRDefault="001423C7" w:rsidP="007E465E">
      <w:pPr>
        <w:pStyle w:val="q"/>
        <w:ind w:firstLine="0"/>
      </w:pPr>
      <w:r>
        <w:lastRenderedPageBreak/>
        <w:drawing>
          <wp:inline distT="0" distB="0" distL="0" distR="0" wp14:anchorId="29E3CCDB" wp14:editId="41B519CE">
            <wp:extent cx="4134356" cy="8040180"/>
            <wp:effectExtent l="0" t="0" r="0" b="0"/>
            <wp:docPr id="1007"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be966074f049b48c4fc115bcd5bbcb.png"/>
                    <pic:cNvPicPr/>
                  </pic:nvPicPr>
                  <pic:blipFill>
                    <a:blip r:embed="rId14"/>
                    <a:stretch>
                      <a:fillRect/>
                    </a:stretch>
                  </pic:blipFill>
                  <pic:spPr>
                    <a:xfrm>
                      <a:off x="0" y="0"/>
                      <a:ext cx="4140780" cy="8052672"/>
                    </a:xfrm>
                    <a:prstGeom prst="rect">
                      <a:avLst/>
                    </a:prstGeom>
                  </pic:spPr>
                </pic:pic>
              </a:graphicData>
            </a:graphic>
          </wp:inline>
        </w:drawing>
      </w:r>
      <w:r>
        <w:br/>
        <w:t>遍历reportid值，通过如皋市人民医院-如皋市人民医院健康管理中心-越权查看</w:t>
      </w:r>
      <w:r>
        <w:lastRenderedPageBreak/>
        <w:t>他人报告得到</w:t>
      </w:r>
      <w:r>
        <w:br/>
      </w:r>
      <w:r>
        <w:drawing>
          <wp:inline distT="0" distB="0" distL="0" distR="0" wp14:anchorId="05D77963" wp14:editId="36588A94">
            <wp:extent cx="5400000" cy="2896875"/>
            <wp:effectExtent l="0" t="0" r="0" b="0"/>
            <wp:docPr id="1008"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105abed8054d37b3b2c07868434477.png"/>
                    <pic:cNvPicPr/>
                  </pic:nvPicPr>
                  <pic:blipFill>
                    <a:blip r:embed="rId15"/>
                    <a:stretch>
                      <a:fillRect/>
                    </a:stretch>
                  </pic:blipFill>
                  <pic:spPr>
                    <a:xfrm>
                      <a:off x="0" y="0"/>
                      <a:ext cx="5400000" cy="2896875"/>
                    </a:xfrm>
                    <a:prstGeom prst="rect">
                      <a:avLst/>
                    </a:prstGeom>
                  </pic:spPr>
                </pic:pic>
              </a:graphicData>
            </a:graphic>
          </wp:inline>
        </w:drawing>
      </w:r>
      <w:r>
        <w:br/>
      </w:r>
      <w:r>
        <w:drawing>
          <wp:inline distT="0" distB="0" distL="0" distR="0" wp14:anchorId="7DC931C5" wp14:editId="2A8742E3">
            <wp:extent cx="5400000" cy="2896875"/>
            <wp:effectExtent l="0" t="0" r="0" b="0"/>
            <wp:docPr id="1009"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2863460d534355be3789cf67f64065.png"/>
                    <pic:cNvPicPr/>
                  </pic:nvPicPr>
                  <pic:blipFill>
                    <a:blip r:embed="rId16"/>
                    <a:stretch>
                      <a:fillRect/>
                    </a:stretch>
                  </pic:blipFill>
                  <pic:spPr>
                    <a:xfrm>
                      <a:off x="0" y="0"/>
                      <a:ext cx="5400000" cy="2896875"/>
                    </a:xfrm>
                    <a:prstGeom prst="rect">
                      <a:avLst/>
                    </a:prstGeom>
                  </pic:spPr>
                </pic:pic>
              </a:graphicData>
            </a:graphic>
          </wp:inline>
        </w:drawing>
      </w:r>
    </w:p>
    <w:p w14:paraId="75C2CB00" w14:textId="1AECCF7B" w:rsidR="001423C7" w:rsidRPr="00DE5A6B" w:rsidRDefault="001423C7" w:rsidP="007E465E">
      <w:pPr>
        <w:pStyle w:val="q"/>
        <w:ind w:firstLine="0"/>
        <w:rPr>
          <w:rFonts w:hint="eastAsia"/>
          <w:smallCaps/>
        </w:rPr>
      </w:pPr>
      <w:r>
        <w:lastRenderedPageBreak/>
        <w:drawing>
          <wp:inline distT="0" distB="0" distL="0" distR="0" wp14:anchorId="221DBCBB" wp14:editId="69DE2999">
            <wp:extent cx="5400000" cy="2896875"/>
            <wp:effectExtent l="0" t="0" r="0" b="0"/>
            <wp:docPr id="1010"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62f0ed17fa448daadea419e99fe778.png"/>
                    <pic:cNvPicPr/>
                  </pic:nvPicPr>
                  <pic:blipFill>
                    <a:blip r:embed="rId17"/>
                    <a:stretch>
                      <a:fillRect/>
                    </a:stretch>
                  </pic:blipFill>
                  <pic:spPr>
                    <a:xfrm>
                      <a:off x="0" y="0"/>
                      <a:ext cx="5400000" cy="2896875"/>
                    </a:xfrm>
                    <a:prstGeom prst="rect">
                      <a:avLst/>
                    </a:prstGeom>
                  </pic:spPr>
                </pic:pic>
              </a:graphicData>
            </a:graphic>
          </wp:inline>
        </w:drawing>
      </w:r>
    </w:p>
    <w:p w14:paraId="4CF2C8F1" w14:textId="77777777" w:rsidR="001423C7" w:rsidRPr="00CD58C2" w:rsidRDefault="001423C7" w:rsidP="001423C7">
      <w:pPr>
        <w:spacing w:after="156" w:line="360" w:lineRule="auto"/>
        <w:rPr>
          <w:rFonts w:ascii="仿宋" w:eastAsia="仿宋" w:hAnsi="仿宋" w:hint="eastAsia"/>
          <w:b/>
          <w:noProof/>
          <w:sz w:val="24"/>
          <w:szCs w:val="24"/>
        </w:rPr>
      </w:pPr>
      <w:r w:rsidRPr="00CD58C2">
        <w:rPr>
          <w:rFonts w:ascii="仿宋" w:eastAsia="仿宋" w:hAnsi="仿宋"/>
          <w:b/>
          <w:noProof/>
          <w:sz w:val="24"/>
          <w:szCs w:val="24"/>
        </w:rPr>
        <w:t>造成的危害：</w:t>
      </w:r>
    </w:p>
    <w:p w14:paraId="1913AED4" w14:textId="77777777" w:rsidR="001423C7" w:rsidRDefault="001423C7" w:rsidP="001423C7">
      <w:pPr>
        <w:pStyle w:val="q3"/>
        <w:spacing w:after="156"/>
        <w:ind w:firstLine="480"/>
        <w:rPr>
          <w:rFonts w:ascii="仿宋" w:eastAsia="仿宋" w:hAnsi="仿宋" w:hint="eastAsia"/>
          <w:b w:val="0"/>
          <w:smallCaps w:val="0"/>
          <w:noProof/>
          <w:spacing w:val="0"/>
          <w:sz w:val="24"/>
          <w:szCs w:val="24"/>
        </w:rPr>
      </w:pPr>
      <w:r w:rsidRPr="00B2109E">
        <w:rPr>
          <w:rFonts w:ascii="仿宋" w:eastAsia="仿宋" w:hAnsi="仿宋"/>
          <w:b w:val="0"/>
          <w:smallCaps w:val="0"/>
          <w:noProof/>
          <w:spacing w:val="0"/>
          <w:sz w:val="24"/>
          <w:szCs w:val="24"/>
        </w:rPr>
        <w:t>垂直越权漏洞会导致低权限用户用来执行高权限用户的功能，获取高权限用户的账号信息，执行高权限用户的操作功能。</w:t>
      </w:r>
    </w:p>
    <w:p w14:paraId="2326B65C" w14:textId="77777777" w:rsidR="001423C7" w:rsidRDefault="001423C7" w:rsidP="001423C7">
      <w:pPr>
        <w:spacing w:after="156" w:line="240" w:lineRule="auto"/>
        <w:rPr>
          <w:rFonts w:ascii="仿宋" w:eastAsia="仿宋" w:hAnsi="仿宋" w:hint="eastAsia"/>
          <w:b/>
          <w:bCs/>
          <w:noProof/>
          <w:sz w:val="24"/>
          <w:szCs w:val="24"/>
        </w:rPr>
      </w:pPr>
      <w:r w:rsidRPr="00CD58C2">
        <w:rPr>
          <w:rFonts w:ascii="仿宋" w:eastAsia="仿宋" w:hAnsi="仿宋" w:hint="eastAsia"/>
          <w:b/>
          <w:bCs/>
          <w:noProof/>
          <w:sz w:val="24"/>
          <w:szCs w:val="24"/>
        </w:rPr>
        <w:t>修复建议：</w:t>
      </w:r>
    </w:p>
    <w:p w14:paraId="1F2EBBDE" w14:textId="77777777" w:rsidR="001423C7" w:rsidRDefault="001423C7" w:rsidP="00666805">
      <w:pPr>
        <w:spacing w:afterLines="0" w:line="360" w:lineRule="auto"/>
        <w:ind w:firstLine="482"/>
        <w:jc w:val="left"/>
        <w:rPr>
          <w:rFonts w:ascii="仿宋" w:eastAsia="仿宋" w:hAnsi="仿宋" w:hint="eastAsia"/>
          <w:noProof/>
          <w:sz w:val="24"/>
          <w:szCs w:val="24"/>
        </w:rPr>
      </w:pPr>
      <w:r w:rsidRPr="00B2109E">
        <w:rPr>
          <w:rFonts w:ascii="仿宋" w:eastAsia="仿宋" w:hAnsi="仿宋"/>
          <w:noProof/>
          <w:sz w:val="24"/>
          <w:szCs w:val="24"/>
        </w:rPr>
        <w:t>1. 设置目录访问权限。</w:t>
      </w:r>
      <w:r w:rsidRPr="00B2109E">
        <w:rPr>
          <w:rFonts w:ascii="仿宋" w:eastAsia="仿宋" w:hAnsi="仿宋"/>
          <w:noProof/>
          <w:sz w:val="24"/>
          <w:szCs w:val="24"/>
        </w:rPr>
        <w:br/>
        <w:t xml:space="preserve">    2. 日常开发中要多留意业务逻辑可能出现的漏洞和水平权限漏洞或者其它未发现的漏洞。</w:t>
      </w:r>
      <w:r w:rsidRPr="00B2109E">
        <w:rPr>
          <w:rFonts w:ascii="仿宋" w:eastAsia="仿宋" w:hAnsi="仿宋"/>
          <w:noProof/>
          <w:sz w:val="24"/>
          <w:szCs w:val="24"/>
        </w:rPr>
        <w:br/>
        <w:t xml:space="preserve">    3. 鉴权，服务端对请求的数据和当前用户身份做校验;完善基础安全架构，完善用户权限体系。</w:t>
      </w:r>
      <w:r w:rsidRPr="00B2109E">
        <w:rPr>
          <w:rFonts w:ascii="仿宋" w:eastAsia="仿宋" w:hAnsi="仿宋"/>
          <w:noProof/>
          <w:sz w:val="24"/>
          <w:szCs w:val="24"/>
        </w:rPr>
        <w:br/>
        <w:t xml:space="preserve">    4. 通过修改配置文件，禁止中间件（如IIS、apache、tomcat）的文件目录索引功能。</w:t>
      </w:r>
      <w:r w:rsidRPr="00B2109E">
        <w:rPr>
          <w:rFonts w:ascii="仿宋" w:eastAsia="仿宋" w:hAnsi="仿宋"/>
          <w:noProof/>
          <w:sz w:val="24"/>
          <w:szCs w:val="24"/>
        </w:rPr>
        <w:br/>
        <w:t xml:space="preserve">    5. 对于后台接口，确保所有 API 接口先经过登录控制器。</w:t>
      </w:r>
      <w:r w:rsidRPr="00B2109E">
        <w:rPr>
          <w:rFonts w:ascii="仿宋" w:eastAsia="仿宋" w:hAnsi="仿宋"/>
          <w:noProof/>
          <w:sz w:val="24"/>
          <w:szCs w:val="24"/>
        </w:rPr>
        <w:br/>
        <w:t xml:space="preserve">    6. 在验证用户身份权限前不进行任何数据的交互。</w:t>
      </w:r>
      <w:r w:rsidRPr="00B2109E">
        <w:rPr>
          <w:rFonts w:ascii="仿宋" w:eastAsia="仿宋" w:hAnsi="仿宋"/>
          <w:noProof/>
          <w:sz w:val="24"/>
          <w:szCs w:val="24"/>
        </w:rPr>
        <w:br/>
        <w:t xml:space="preserve">    7. 严格校验当前用户操作与当前登录用户身份权限是否匹配。</w:t>
      </w:r>
    </w:p>
    <w:p w14:paraId="5267F95A" w14:textId="09E05084" w:rsidR="001423C7" w:rsidRPr="00D339F0" w:rsidRDefault="001423C7" w:rsidP="007E465E">
      <w:pPr>
        <w:spacing w:afterLines="0" w:line="240" w:lineRule="auto"/>
        <w:jc w:val="left"/>
        <w:rPr>
          <w:rFonts w:ascii="仿宋" w:eastAsia="仿宋" w:hAnsi="仿宋" w:hint="eastAsia"/>
          <w:noProof/>
          <w:sz w:val="24"/>
          <w:szCs w:val="24"/>
        </w:rPr>
      </w:pPr>
      <w:r>
        <w:rPr>
          <w:rFonts w:ascii="仿宋" w:eastAsia="仿宋" w:hAnsi="仿宋" w:hint="eastAsia"/>
          <w:noProof/>
          <w:sz w:val="24"/>
          <w:szCs w:val="24"/>
        </w:rPr>
        <w:br w:type="page"/>
      </w:r>
    </w:p>
    <w:p w14:paraId="79D5CB4E" w14:textId="77777777" w:rsidR="001423C7" w:rsidRPr="00DE5A6B" w:rsidRDefault="001423C7" w:rsidP="001423C7">
      <w:pPr>
        <w:pStyle w:val="--3"/>
        <w:rPr>
          <w:rFonts w:ascii="仿宋" w:eastAsia="仿宋" w:hAnsi="仿宋" w:hint="eastAsia"/>
          <w:sz w:val="28"/>
          <w:szCs w:val="28"/>
        </w:rPr>
      </w:pPr>
      <w:r w:rsidRPr="00DE5A6B">
        <w:rPr>
          <w:rFonts w:ascii="仿宋" w:eastAsia="仿宋" w:hAnsi="仿宋"/>
          <w:sz w:val="28"/>
          <w:szCs w:val="28"/>
        </w:rPr>
        <w:lastRenderedPageBreak/>
        <w:t>如皋市人民医院-如皋市人民医院健康管理中心-逻辑缺陷漏洞</w:t>
      </w:r>
    </w:p>
    <w:p w14:paraId="19E578D5" w14:textId="77777777" w:rsidR="001423C7" w:rsidRPr="00CD58C2" w:rsidRDefault="001423C7" w:rsidP="001423C7">
      <w:pPr>
        <w:spacing w:after="156" w:line="360" w:lineRule="auto"/>
        <w:rPr>
          <w:rFonts w:ascii="仿宋" w:eastAsia="仿宋" w:hAnsi="仿宋" w:hint="eastAsia"/>
          <w:b/>
          <w:bCs/>
          <w:noProof/>
          <w:sz w:val="24"/>
          <w:szCs w:val="24"/>
        </w:rPr>
      </w:pPr>
      <w:r w:rsidRPr="00CD58C2">
        <w:rPr>
          <w:rFonts w:ascii="仿宋" w:eastAsia="仿宋" w:hAnsi="仿宋" w:hint="eastAsia"/>
          <w:b/>
          <w:bCs/>
          <w:noProof/>
          <w:sz w:val="24"/>
          <w:szCs w:val="24"/>
        </w:rPr>
        <w:t>漏洞类型：</w:t>
      </w:r>
      <w:r w:rsidRPr="00DE5A6B">
        <w:rPr>
          <w:rFonts w:ascii="仿宋" w:eastAsia="仿宋" w:hAnsi="仿宋"/>
          <w:b/>
          <w:bCs/>
          <w:noProof/>
          <w:sz w:val="24"/>
          <w:szCs w:val="24"/>
        </w:rPr>
        <w:t>信息泄露</w:t>
      </w:r>
    </w:p>
    <w:p w14:paraId="135942D9" w14:textId="77777777" w:rsidR="001423C7" w:rsidRPr="00046667" w:rsidRDefault="001423C7" w:rsidP="001423C7">
      <w:pPr>
        <w:spacing w:after="156" w:line="360" w:lineRule="auto"/>
        <w:rPr>
          <w:rFonts w:ascii="仿宋" w:eastAsia="仿宋" w:hAnsi="仿宋" w:hint="eastAsia"/>
          <w:b/>
          <w:bCs/>
          <w:noProof/>
          <w:sz w:val="24"/>
          <w:szCs w:val="24"/>
        </w:rPr>
      </w:pPr>
      <w:r w:rsidRPr="00583958">
        <w:rPr>
          <w:rFonts w:ascii="仿宋" w:eastAsia="仿宋" w:hAnsi="仿宋" w:hint="eastAsia"/>
          <w:b/>
          <w:bCs/>
          <w:noProof/>
          <w:sz w:val="24"/>
          <w:szCs w:val="24"/>
        </w:rPr>
        <w:t>漏洞评级：</w:t>
      </w:r>
      <w:r w:rsidRPr="00046667">
        <w:rPr>
          <w:rFonts w:ascii="仿宋" w:eastAsia="仿宋" w:hAnsi="仿宋"/>
          <w:b/>
          <w:bCs/>
          <w:noProof/>
          <w:sz w:val="24"/>
          <w:szCs w:val="24"/>
        </w:rPr>
        <w:t>高</w:t>
      </w:r>
    </w:p>
    <w:p w14:paraId="62662C89" w14:textId="77777777" w:rsidR="001423C7" w:rsidRDefault="001423C7" w:rsidP="001423C7">
      <w:pPr>
        <w:spacing w:after="156" w:line="360" w:lineRule="auto"/>
        <w:rPr>
          <w:rFonts w:ascii="仿宋" w:eastAsia="仿宋" w:hAnsi="仿宋" w:hint="eastAsia"/>
          <w:b/>
          <w:bCs/>
          <w:noProof/>
          <w:sz w:val="24"/>
          <w:szCs w:val="24"/>
        </w:rPr>
      </w:pPr>
      <w:r w:rsidRPr="00D24F5F">
        <w:rPr>
          <w:rFonts w:ascii="仿宋" w:eastAsia="仿宋" w:hAnsi="仿宋" w:hint="eastAsia"/>
          <w:b/>
          <w:bCs/>
          <w:noProof/>
          <w:sz w:val="24"/>
          <w:szCs w:val="24"/>
        </w:rPr>
        <w:t>漏洞地址：</w:t>
      </w:r>
    </w:p>
    <w:p w14:paraId="04C77C55" w14:textId="77777777" w:rsidR="001423C7" w:rsidRPr="001F0EB1" w:rsidRDefault="001423C7" w:rsidP="001423C7">
      <w:pPr>
        <w:spacing w:after="156" w:line="360" w:lineRule="auto"/>
        <w:ind w:firstLine="480"/>
        <w:rPr>
          <w:rFonts w:ascii="仿宋" w:eastAsia="仿宋" w:hAnsi="仿宋" w:hint="eastAsia"/>
          <w:noProof/>
          <w:sz w:val="24"/>
          <w:szCs w:val="24"/>
        </w:rPr>
      </w:pPr>
      <w:r w:rsidRPr="00D83064">
        <w:rPr>
          <w:rFonts w:ascii="仿宋" w:eastAsia="仿宋" w:hAnsi="仿宋"/>
          <w:noProof/>
          <w:sz w:val="24"/>
          <w:szCs w:val="24"/>
        </w:rPr>
        <w:t>https://tj.rgph.cn:10000/api_hub/appoint/account/customer-info?customerId=</w:t>
      </w:r>
    </w:p>
    <w:p w14:paraId="73F98651" w14:textId="77777777" w:rsidR="001423C7" w:rsidRDefault="001423C7" w:rsidP="001423C7">
      <w:pPr>
        <w:spacing w:after="156"/>
        <w:rPr>
          <w:rFonts w:ascii="仿宋" w:eastAsia="仿宋" w:hAnsi="仿宋" w:hint="eastAsia"/>
          <w:b/>
          <w:bCs/>
          <w:noProof/>
          <w:sz w:val="24"/>
          <w:szCs w:val="24"/>
        </w:rPr>
      </w:pPr>
      <w:r w:rsidRPr="00CD58C2">
        <w:rPr>
          <w:rFonts w:ascii="仿宋" w:eastAsia="仿宋" w:hAnsi="仿宋" w:hint="eastAsia"/>
          <w:b/>
          <w:bCs/>
          <w:noProof/>
          <w:sz w:val="24"/>
          <w:szCs w:val="24"/>
        </w:rPr>
        <w:t>漏洞详情：</w:t>
      </w:r>
    </w:p>
    <w:p w14:paraId="46A2CF88" w14:textId="77777777" w:rsidR="001423C7" w:rsidRPr="00DE5A6B" w:rsidRDefault="001423C7" w:rsidP="001423C7">
      <w:pPr>
        <w:pStyle w:val="q"/>
        <w:rPr>
          <w:rFonts w:hint="eastAsia"/>
          <w:smallCaps/>
        </w:rPr>
      </w:pPr>
      <w:r w:rsidRPr="00E44C54">
        <w:t>使用自己账号登录直接使用该接口信息不跟customerId值可出信息</w:t>
      </w:r>
      <w:r w:rsidRPr="00E44C54">
        <w:br/>
      </w:r>
      <w:r>
        <w:drawing>
          <wp:inline distT="0" distB="0" distL="0" distR="0" wp14:anchorId="0AEEC05B" wp14:editId="04561A82">
            <wp:extent cx="5400000" cy="2896875"/>
            <wp:effectExtent l="0" t="0" r="0" b="0"/>
            <wp:docPr id="1011"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0223b8756d4e01b381aead4152a275.png"/>
                    <pic:cNvPicPr/>
                  </pic:nvPicPr>
                  <pic:blipFill>
                    <a:blip r:embed="rId18"/>
                    <a:stretch>
                      <a:fillRect/>
                    </a:stretch>
                  </pic:blipFill>
                  <pic:spPr>
                    <a:xfrm>
                      <a:off x="0" y="0"/>
                      <a:ext cx="5400000" cy="2896875"/>
                    </a:xfrm>
                    <a:prstGeom prst="rect">
                      <a:avLst/>
                    </a:prstGeom>
                  </pic:spPr>
                </pic:pic>
              </a:graphicData>
            </a:graphic>
          </wp:inline>
        </w:drawing>
      </w:r>
    </w:p>
    <w:p w14:paraId="6F0062DB" w14:textId="77777777" w:rsidR="001423C7" w:rsidRPr="00CD58C2" w:rsidRDefault="001423C7" w:rsidP="001423C7">
      <w:pPr>
        <w:spacing w:after="156" w:line="360" w:lineRule="auto"/>
        <w:rPr>
          <w:rFonts w:ascii="仿宋" w:eastAsia="仿宋" w:hAnsi="仿宋" w:hint="eastAsia"/>
          <w:b/>
          <w:noProof/>
          <w:sz w:val="24"/>
          <w:szCs w:val="24"/>
        </w:rPr>
      </w:pPr>
      <w:r w:rsidRPr="00CD58C2">
        <w:rPr>
          <w:rFonts w:ascii="仿宋" w:eastAsia="仿宋" w:hAnsi="仿宋"/>
          <w:b/>
          <w:noProof/>
          <w:sz w:val="24"/>
          <w:szCs w:val="24"/>
        </w:rPr>
        <w:t>造成的危害：</w:t>
      </w:r>
    </w:p>
    <w:p w14:paraId="7CDD4C36" w14:textId="77777777" w:rsidR="001423C7" w:rsidRDefault="001423C7" w:rsidP="001423C7">
      <w:pPr>
        <w:pStyle w:val="q3"/>
        <w:spacing w:after="156"/>
        <w:ind w:firstLine="480"/>
        <w:rPr>
          <w:rFonts w:ascii="仿宋" w:eastAsia="仿宋" w:hAnsi="仿宋" w:hint="eastAsia"/>
          <w:b w:val="0"/>
          <w:smallCaps w:val="0"/>
          <w:noProof/>
          <w:spacing w:val="0"/>
          <w:sz w:val="24"/>
          <w:szCs w:val="24"/>
        </w:rPr>
      </w:pPr>
      <w:r w:rsidRPr="00B2109E">
        <w:rPr>
          <w:rFonts w:ascii="仿宋" w:eastAsia="仿宋" w:hAnsi="仿宋"/>
          <w:b w:val="0"/>
          <w:smallCaps w:val="0"/>
          <w:noProof/>
          <w:spacing w:val="0"/>
          <w:sz w:val="24"/>
          <w:szCs w:val="24"/>
        </w:rPr>
        <w:t>恶意分子通过批量查询用户信息，导致用户 xxxx 信息泄漏，可以对用户实施钓鱼、诈骗等。甚至用于黑产。</w:t>
      </w:r>
    </w:p>
    <w:p w14:paraId="50C1C01B" w14:textId="77777777" w:rsidR="001423C7" w:rsidRDefault="001423C7" w:rsidP="001423C7">
      <w:pPr>
        <w:spacing w:after="156" w:line="240" w:lineRule="auto"/>
        <w:rPr>
          <w:rFonts w:ascii="仿宋" w:eastAsia="仿宋" w:hAnsi="仿宋" w:hint="eastAsia"/>
          <w:b/>
          <w:bCs/>
          <w:noProof/>
          <w:sz w:val="24"/>
          <w:szCs w:val="24"/>
        </w:rPr>
      </w:pPr>
      <w:r w:rsidRPr="00CD58C2">
        <w:rPr>
          <w:rFonts w:ascii="仿宋" w:eastAsia="仿宋" w:hAnsi="仿宋" w:hint="eastAsia"/>
          <w:b/>
          <w:bCs/>
          <w:noProof/>
          <w:sz w:val="24"/>
          <w:szCs w:val="24"/>
        </w:rPr>
        <w:t>修复建议：</w:t>
      </w:r>
    </w:p>
    <w:p w14:paraId="33F3BBD4" w14:textId="77777777" w:rsidR="001423C7" w:rsidRDefault="001423C7" w:rsidP="00666805">
      <w:pPr>
        <w:spacing w:afterLines="0" w:line="360" w:lineRule="auto"/>
        <w:ind w:firstLine="482"/>
        <w:jc w:val="left"/>
        <w:rPr>
          <w:rFonts w:ascii="仿宋" w:eastAsia="仿宋" w:hAnsi="仿宋" w:hint="eastAsia"/>
          <w:noProof/>
          <w:sz w:val="24"/>
          <w:szCs w:val="24"/>
        </w:rPr>
      </w:pPr>
      <w:r w:rsidRPr="00B2109E">
        <w:rPr>
          <w:rFonts w:ascii="仿宋" w:eastAsia="仿宋" w:hAnsi="仿宋"/>
          <w:noProof/>
          <w:sz w:val="24"/>
          <w:szCs w:val="24"/>
        </w:rPr>
        <w:t>1. 对查询请求做好检查和限制。</w:t>
      </w:r>
    </w:p>
    <w:p w14:paraId="57B199D8" w14:textId="7D7D9F95" w:rsidR="001423C7" w:rsidRPr="00D339F0" w:rsidRDefault="001423C7" w:rsidP="007E465E">
      <w:pPr>
        <w:spacing w:afterLines="0" w:line="240" w:lineRule="auto"/>
        <w:jc w:val="left"/>
        <w:rPr>
          <w:rFonts w:ascii="仿宋" w:eastAsia="仿宋" w:hAnsi="仿宋" w:hint="eastAsia"/>
          <w:noProof/>
          <w:sz w:val="24"/>
          <w:szCs w:val="24"/>
        </w:rPr>
      </w:pPr>
      <w:r>
        <w:rPr>
          <w:rFonts w:ascii="仿宋" w:eastAsia="仿宋" w:hAnsi="仿宋" w:hint="eastAsia"/>
          <w:noProof/>
          <w:sz w:val="24"/>
          <w:szCs w:val="24"/>
        </w:rPr>
        <w:br w:type="page"/>
      </w:r>
    </w:p>
    <w:p w14:paraId="5367E3DC" w14:textId="77777777" w:rsidR="001423C7" w:rsidRPr="00DE5A6B" w:rsidRDefault="001423C7" w:rsidP="001423C7">
      <w:pPr>
        <w:pStyle w:val="--3"/>
        <w:rPr>
          <w:rFonts w:ascii="仿宋" w:eastAsia="仿宋" w:hAnsi="仿宋" w:hint="eastAsia"/>
          <w:sz w:val="28"/>
          <w:szCs w:val="28"/>
        </w:rPr>
      </w:pPr>
      <w:r w:rsidRPr="00DE5A6B">
        <w:rPr>
          <w:rFonts w:ascii="仿宋" w:eastAsia="仿宋" w:hAnsi="仿宋"/>
          <w:sz w:val="28"/>
          <w:szCs w:val="28"/>
        </w:rPr>
        <w:lastRenderedPageBreak/>
        <w:t>如皋市人民医院-如皋市人民医院健康管理中心-越权查看个人信息</w:t>
      </w:r>
    </w:p>
    <w:p w14:paraId="539D5A71" w14:textId="77777777" w:rsidR="001423C7" w:rsidRPr="00CD58C2" w:rsidRDefault="001423C7" w:rsidP="001423C7">
      <w:pPr>
        <w:spacing w:after="156" w:line="360" w:lineRule="auto"/>
        <w:rPr>
          <w:rFonts w:ascii="仿宋" w:eastAsia="仿宋" w:hAnsi="仿宋" w:hint="eastAsia"/>
          <w:b/>
          <w:bCs/>
          <w:noProof/>
          <w:sz w:val="24"/>
          <w:szCs w:val="24"/>
        </w:rPr>
      </w:pPr>
      <w:r w:rsidRPr="00CD58C2">
        <w:rPr>
          <w:rFonts w:ascii="仿宋" w:eastAsia="仿宋" w:hAnsi="仿宋" w:hint="eastAsia"/>
          <w:b/>
          <w:bCs/>
          <w:noProof/>
          <w:sz w:val="24"/>
          <w:szCs w:val="24"/>
        </w:rPr>
        <w:t>漏洞类型：</w:t>
      </w:r>
      <w:r w:rsidRPr="00DE5A6B">
        <w:rPr>
          <w:rFonts w:ascii="仿宋" w:eastAsia="仿宋" w:hAnsi="仿宋"/>
          <w:b/>
          <w:bCs/>
          <w:noProof/>
          <w:sz w:val="24"/>
          <w:szCs w:val="24"/>
        </w:rPr>
        <w:t>访问控制缺陷</w:t>
      </w:r>
    </w:p>
    <w:p w14:paraId="56A393FD" w14:textId="77777777" w:rsidR="001423C7" w:rsidRPr="00046667" w:rsidRDefault="001423C7" w:rsidP="001423C7">
      <w:pPr>
        <w:spacing w:after="156" w:line="360" w:lineRule="auto"/>
        <w:rPr>
          <w:rFonts w:ascii="仿宋" w:eastAsia="仿宋" w:hAnsi="仿宋" w:hint="eastAsia"/>
          <w:b/>
          <w:bCs/>
          <w:noProof/>
          <w:sz w:val="24"/>
          <w:szCs w:val="24"/>
        </w:rPr>
      </w:pPr>
      <w:r w:rsidRPr="00583958">
        <w:rPr>
          <w:rFonts w:ascii="仿宋" w:eastAsia="仿宋" w:hAnsi="仿宋" w:hint="eastAsia"/>
          <w:b/>
          <w:bCs/>
          <w:noProof/>
          <w:sz w:val="24"/>
          <w:szCs w:val="24"/>
        </w:rPr>
        <w:t>漏洞评级：</w:t>
      </w:r>
      <w:r w:rsidRPr="00046667">
        <w:rPr>
          <w:rFonts w:ascii="仿宋" w:eastAsia="仿宋" w:hAnsi="仿宋"/>
          <w:b/>
          <w:bCs/>
          <w:noProof/>
          <w:sz w:val="24"/>
          <w:szCs w:val="24"/>
        </w:rPr>
        <w:t>高</w:t>
      </w:r>
    </w:p>
    <w:p w14:paraId="5C71432D" w14:textId="77777777" w:rsidR="001423C7" w:rsidRDefault="001423C7" w:rsidP="001423C7">
      <w:pPr>
        <w:spacing w:after="156" w:line="360" w:lineRule="auto"/>
        <w:rPr>
          <w:rFonts w:ascii="仿宋" w:eastAsia="仿宋" w:hAnsi="仿宋" w:hint="eastAsia"/>
          <w:b/>
          <w:bCs/>
          <w:noProof/>
          <w:sz w:val="24"/>
          <w:szCs w:val="24"/>
        </w:rPr>
      </w:pPr>
      <w:r w:rsidRPr="00D24F5F">
        <w:rPr>
          <w:rFonts w:ascii="仿宋" w:eastAsia="仿宋" w:hAnsi="仿宋" w:hint="eastAsia"/>
          <w:b/>
          <w:bCs/>
          <w:noProof/>
          <w:sz w:val="24"/>
          <w:szCs w:val="24"/>
        </w:rPr>
        <w:t>漏洞地址：</w:t>
      </w:r>
    </w:p>
    <w:p w14:paraId="002AEF44" w14:textId="77777777" w:rsidR="001423C7" w:rsidRPr="001F0EB1" w:rsidRDefault="001423C7" w:rsidP="001423C7">
      <w:pPr>
        <w:spacing w:after="156" w:line="360" w:lineRule="auto"/>
        <w:ind w:firstLine="480"/>
        <w:rPr>
          <w:rFonts w:ascii="仿宋" w:eastAsia="仿宋" w:hAnsi="仿宋" w:hint="eastAsia"/>
          <w:noProof/>
          <w:sz w:val="24"/>
          <w:szCs w:val="24"/>
        </w:rPr>
      </w:pPr>
      <w:r w:rsidRPr="00D83064">
        <w:rPr>
          <w:rFonts w:ascii="仿宋" w:eastAsia="仿宋" w:hAnsi="仿宋"/>
          <w:noProof/>
          <w:sz w:val="24"/>
          <w:szCs w:val="24"/>
        </w:rPr>
        <w:t>https://tj.rgph.cn:10000/api_hub/appoint/account/customer-info?customerId=</w:t>
      </w:r>
    </w:p>
    <w:p w14:paraId="0A29B5FC" w14:textId="77777777" w:rsidR="001423C7" w:rsidRDefault="001423C7" w:rsidP="001423C7">
      <w:pPr>
        <w:spacing w:after="156"/>
        <w:rPr>
          <w:rFonts w:ascii="仿宋" w:eastAsia="仿宋" w:hAnsi="仿宋" w:hint="eastAsia"/>
          <w:b/>
          <w:bCs/>
          <w:noProof/>
          <w:sz w:val="24"/>
          <w:szCs w:val="24"/>
        </w:rPr>
      </w:pPr>
      <w:r w:rsidRPr="00CD58C2">
        <w:rPr>
          <w:rFonts w:ascii="仿宋" w:eastAsia="仿宋" w:hAnsi="仿宋" w:hint="eastAsia"/>
          <w:b/>
          <w:bCs/>
          <w:noProof/>
          <w:sz w:val="24"/>
          <w:szCs w:val="24"/>
        </w:rPr>
        <w:t>漏洞详情：</w:t>
      </w:r>
    </w:p>
    <w:p w14:paraId="7D373373" w14:textId="77777777" w:rsidR="001423C7" w:rsidRPr="00DE5A6B" w:rsidRDefault="001423C7" w:rsidP="007E465E">
      <w:pPr>
        <w:pStyle w:val="q"/>
        <w:ind w:firstLine="0"/>
        <w:rPr>
          <w:rFonts w:hint="eastAsia"/>
          <w:smallCaps/>
        </w:rPr>
      </w:pPr>
      <w:r>
        <w:lastRenderedPageBreak/>
        <w:drawing>
          <wp:inline distT="0" distB="0" distL="0" distR="0" wp14:anchorId="7643B096" wp14:editId="0E8F935D">
            <wp:extent cx="4128758" cy="8029294"/>
            <wp:effectExtent l="0" t="0" r="5715" b="0"/>
            <wp:docPr id="101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bddfed0b324db7b595cbe676596954.png"/>
                    <pic:cNvPicPr/>
                  </pic:nvPicPr>
                  <pic:blipFill>
                    <a:blip r:embed="rId19"/>
                    <a:stretch>
                      <a:fillRect/>
                    </a:stretch>
                  </pic:blipFill>
                  <pic:spPr>
                    <a:xfrm>
                      <a:off x="0" y="0"/>
                      <a:ext cx="4131438" cy="8034507"/>
                    </a:xfrm>
                    <a:prstGeom prst="rect">
                      <a:avLst/>
                    </a:prstGeom>
                  </pic:spPr>
                </pic:pic>
              </a:graphicData>
            </a:graphic>
          </wp:inline>
        </w:drawing>
      </w:r>
      <w:r>
        <w:br/>
        <w:t>遍历customerId值</w:t>
      </w:r>
      <w:r>
        <w:br/>
      </w:r>
      <w:r>
        <w:lastRenderedPageBreak/>
        <w:drawing>
          <wp:inline distT="0" distB="0" distL="0" distR="0" wp14:anchorId="5B2E4F2C" wp14:editId="1AA029D9">
            <wp:extent cx="5400000" cy="2896875"/>
            <wp:effectExtent l="0" t="0" r="0" b="0"/>
            <wp:docPr id="1013"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fafa519edb4ae49b03f2ab4bb9a0af.png"/>
                    <pic:cNvPicPr/>
                  </pic:nvPicPr>
                  <pic:blipFill>
                    <a:blip r:embed="rId20"/>
                    <a:stretch>
                      <a:fillRect/>
                    </a:stretch>
                  </pic:blipFill>
                  <pic:spPr>
                    <a:xfrm>
                      <a:off x="0" y="0"/>
                      <a:ext cx="5400000" cy="2896875"/>
                    </a:xfrm>
                    <a:prstGeom prst="rect">
                      <a:avLst/>
                    </a:prstGeom>
                  </pic:spPr>
                </pic:pic>
              </a:graphicData>
            </a:graphic>
          </wp:inline>
        </w:drawing>
      </w:r>
      <w:r>
        <w:drawing>
          <wp:inline distT="0" distB="0" distL="0" distR="0" wp14:anchorId="0D721BAA" wp14:editId="6D9BF437">
            <wp:extent cx="5400000" cy="2896875"/>
            <wp:effectExtent l="0" t="0" r="0" b="0"/>
            <wp:docPr id="1014"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2d22e14f494d7e9eaed1e496308c64.jpg"/>
                    <pic:cNvPicPr/>
                  </pic:nvPicPr>
                  <pic:blipFill>
                    <a:blip r:embed="rId21"/>
                    <a:stretch>
                      <a:fillRect/>
                    </a:stretch>
                  </pic:blipFill>
                  <pic:spPr>
                    <a:xfrm>
                      <a:off x="0" y="0"/>
                      <a:ext cx="5400000" cy="2896875"/>
                    </a:xfrm>
                    <a:prstGeom prst="rect">
                      <a:avLst/>
                    </a:prstGeom>
                  </pic:spPr>
                </pic:pic>
              </a:graphicData>
            </a:graphic>
          </wp:inline>
        </w:drawing>
      </w:r>
    </w:p>
    <w:p w14:paraId="49BDC61E" w14:textId="77777777" w:rsidR="001423C7" w:rsidRPr="00CD58C2" w:rsidRDefault="001423C7" w:rsidP="001423C7">
      <w:pPr>
        <w:spacing w:after="156" w:line="360" w:lineRule="auto"/>
        <w:rPr>
          <w:rFonts w:ascii="仿宋" w:eastAsia="仿宋" w:hAnsi="仿宋" w:hint="eastAsia"/>
          <w:b/>
          <w:noProof/>
          <w:sz w:val="24"/>
          <w:szCs w:val="24"/>
        </w:rPr>
      </w:pPr>
      <w:r w:rsidRPr="00CD58C2">
        <w:rPr>
          <w:rFonts w:ascii="仿宋" w:eastAsia="仿宋" w:hAnsi="仿宋"/>
          <w:b/>
          <w:noProof/>
          <w:sz w:val="24"/>
          <w:szCs w:val="24"/>
        </w:rPr>
        <w:t>造成的危害：</w:t>
      </w:r>
    </w:p>
    <w:p w14:paraId="1066477D" w14:textId="77777777" w:rsidR="001423C7" w:rsidRDefault="001423C7" w:rsidP="001423C7">
      <w:pPr>
        <w:pStyle w:val="q3"/>
        <w:spacing w:after="156"/>
        <w:ind w:firstLine="480"/>
        <w:rPr>
          <w:rFonts w:ascii="仿宋" w:eastAsia="仿宋" w:hAnsi="仿宋" w:hint="eastAsia"/>
          <w:b w:val="0"/>
          <w:smallCaps w:val="0"/>
          <w:noProof/>
          <w:spacing w:val="0"/>
          <w:sz w:val="24"/>
          <w:szCs w:val="24"/>
        </w:rPr>
      </w:pPr>
      <w:r w:rsidRPr="00B2109E">
        <w:rPr>
          <w:rFonts w:ascii="仿宋" w:eastAsia="仿宋" w:hAnsi="仿宋"/>
          <w:b w:val="0"/>
          <w:smallCaps w:val="0"/>
          <w:noProof/>
          <w:spacing w:val="0"/>
          <w:sz w:val="24"/>
          <w:szCs w:val="24"/>
        </w:rPr>
        <w:t>垂直越权漏洞会导致低权限用户用来执行高权限用户的功能，获取高权限用户的账号信息，执行高权限用户的操作功能。</w:t>
      </w:r>
    </w:p>
    <w:p w14:paraId="3ED1510A" w14:textId="77777777" w:rsidR="001423C7" w:rsidRDefault="001423C7" w:rsidP="001423C7">
      <w:pPr>
        <w:spacing w:after="156" w:line="240" w:lineRule="auto"/>
        <w:rPr>
          <w:rFonts w:ascii="仿宋" w:eastAsia="仿宋" w:hAnsi="仿宋" w:hint="eastAsia"/>
          <w:b/>
          <w:bCs/>
          <w:noProof/>
          <w:sz w:val="24"/>
          <w:szCs w:val="24"/>
        </w:rPr>
      </w:pPr>
      <w:r w:rsidRPr="00CD58C2">
        <w:rPr>
          <w:rFonts w:ascii="仿宋" w:eastAsia="仿宋" w:hAnsi="仿宋" w:hint="eastAsia"/>
          <w:b/>
          <w:bCs/>
          <w:noProof/>
          <w:sz w:val="24"/>
          <w:szCs w:val="24"/>
        </w:rPr>
        <w:t>修复建议：</w:t>
      </w:r>
    </w:p>
    <w:p w14:paraId="7F1EC32C" w14:textId="77777777" w:rsidR="001423C7" w:rsidRDefault="001423C7" w:rsidP="00666805">
      <w:pPr>
        <w:spacing w:afterLines="0" w:line="360" w:lineRule="auto"/>
        <w:ind w:firstLine="482"/>
        <w:jc w:val="left"/>
        <w:rPr>
          <w:rFonts w:ascii="仿宋" w:eastAsia="仿宋" w:hAnsi="仿宋" w:hint="eastAsia"/>
          <w:noProof/>
          <w:sz w:val="24"/>
          <w:szCs w:val="24"/>
        </w:rPr>
      </w:pPr>
      <w:r w:rsidRPr="00B2109E">
        <w:rPr>
          <w:rFonts w:ascii="仿宋" w:eastAsia="仿宋" w:hAnsi="仿宋"/>
          <w:noProof/>
          <w:sz w:val="24"/>
          <w:szCs w:val="24"/>
        </w:rPr>
        <w:t>1. 设置目录访问权限。</w:t>
      </w:r>
      <w:r w:rsidRPr="00B2109E">
        <w:rPr>
          <w:rFonts w:ascii="仿宋" w:eastAsia="仿宋" w:hAnsi="仿宋"/>
          <w:noProof/>
          <w:sz w:val="24"/>
          <w:szCs w:val="24"/>
        </w:rPr>
        <w:br/>
        <w:t xml:space="preserve">    2. 日常开发中要多留意业务逻辑可能出现的漏洞和水平权限漏洞或者其它未发现的漏洞。</w:t>
      </w:r>
      <w:r w:rsidRPr="00B2109E">
        <w:rPr>
          <w:rFonts w:ascii="仿宋" w:eastAsia="仿宋" w:hAnsi="仿宋"/>
          <w:noProof/>
          <w:sz w:val="24"/>
          <w:szCs w:val="24"/>
        </w:rPr>
        <w:br/>
      </w:r>
      <w:r w:rsidRPr="00B2109E">
        <w:rPr>
          <w:rFonts w:ascii="仿宋" w:eastAsia="仿宋" w:hAnsi="仿宋"/>
          <w:noProof/>
          <w:sz w:val="24"/>
          <w:szCs w:val="24"/>
        </w:rPr>
        <w:lastRenderedPageBreak/>
        <w:t xml:space="preserve">    3. 鉴权，服务端对请求的数据和当前用户身份做校验;完善基础安全架构，完善用户权限体系。</w:t>
      </w:r>
      <w:r w:rsidRPr="00B2109E">
        <w:rPr>
          <w:rFonts w:ascii="仿宋" w:eastAsia="仿宋" w:hAnsi="仿宋"/>
          <w:noProof/>
          <w:sz w:val="24"/>
          <w:szCs w:val="24"/>
        </w:rPr>
        <w:br/>
        <w:t xml:space="preserve">    4. 通过修改配置文件，禁止中间件（如IIS、apache、tomcat）的文件目录索引功能。</w:t>
      </w:r>
      <w:r w:rsidRPr="00B2109E">
        <w:rPr>
          <w:rFonts w:ascii="仿宋" w:eastAsia="仿宋" w:hAnsi="仿宋"/>
          <w:noProof/>
          <w:sz w:val="24"/>
          <w:szCs w:val="24"/>
        </w:rPr>
        <w:br/>
        <w:t xml:space="preserve">    5. 对于后台接口，确保所有 API 接口先经过登录控制器。</w:t>
      </w:r>
      <w:r w:rsidRPr="00B2109E">
        <w:rPr>
          <w:rFonts w:ascii="仿宋" w:eastAsia="仿宋" w:hAnsi="仿宋"/>
          <w:noProof/>
          <w:sz w:val="24"/>
          <w:szCs w:val="24"/>
        </w:rPr>
        <w:br/>
        <w:t xml:space="preserve">    6. 在验证用户身份权限前不进行任何数据的交互。</w:t>
      </w:r>
      <w:r w:rsidRPr="00B2109E">
        <w:rPr>
          <w:rFonts w:ascii="仿宋" w:eastAsia="仿宋" w:hAnsi="仿宋"/>
          <w:noProof/>
          <w:sz w:val="24"/>
          <w:szCs w:val="24"/>
        </w:rPr>
        <w:br/>
        <w:t xml:space="preserve">    7. 严格校验当前用户操作与当前登录用户身份权限是否匹配。</w:t>
      </w:r>
    </w:p>
    <w:p w14:paraId="5AB283D6" w14:textId="35151833" w:rsidR="001423C7" w:rsidRPr="00D339F0" w:rsidRDefault="001423C7" w:rsidP="007E465E">
      <w:pPr>
        <w:spacing w:afterLines="0" w:line="240" w:lineRule="auto"/>
        <w:jc w:val="left"/>
        <w:rPr>
          <w:rFonts w:ascii="仿宋" w:eastAsia="仿宋" w:hAnsi="仿宋" w:hint="eastAsia"/>
          <w:noProof/>
          <w:sz w:val="24"/>
          <w:szCs w:val="24"/>
        </w:rPr>
      </w:pPr>
      <w:r>
        <w:rPr>
          <w:rFonts w:ascii="仿宋" w:eastAsia="仿宋" w:hAnsi="仿宋" w:hint="eastAsia"/>
          <w:noProof/>
          <w:sz w:val="24"/>
          <w:szCs w:val="24"/>
        </w:rPr>
        <w:br w:type="page"/>
      </w:r>
    </w:p>
    <w:p w14:paraId="0D789AC9" w14:textId="77777777" w:rsidR="001423C7" w:rsidRPr="00DE5A6B" w:rsidRDefault="001423C7" w:rsidP="001423C7">
      <w:pPr>
        <w:pStyle w:val="--3"/>
        <w:rPr>
          <w:rFonts w:ascii="仿宋" w:eastAsia="仿宋" w:hAnsi="仿宋" w:hint="eastAsia"/>
          <w:sz w:val="28"/>
          <w:szCs w:val="28"/>
        </w:rPr>
      </w:pPr>
      <w:r w:rsidRPr="00DE5A6B">
        <w:rPr>
          <w:rFonts w:ascii="仿宋" w:eastAsia="仿宋" w:hAnsi="仿宋"/>
          <w:sz w:val="28"/>
          <w:szCs w:val="28"/>
        </w:rPr>
        <w:lastRenderedPageBreak/>
        <w:t>如皋市人民医院-如皋市人民医院健康管理中心-登录验证码爆破导致任意用户登录</w:t>
      </w:r>
    </w:p>
    <w:p w14:paraId="66D6D607" w14:textId="77777777" w:rsidR="001423C7" w:rsidRPr="00CD58C2" w:rsidRDefault="001423C7" w:rsidP="001423C7">
      <w:pPr>
        <w:spacing w:after="156" w:line="360" w:lineRule="auto"/>
        <w:rPr>
          <w:rFonts w:ascii="仿宋" w:eastAsia="仿宋" w:hAnsi="仿宋" w:hint="eastAsia"/>
          <w:b/>
          <w:bCs/>
          <w:noProof/>
          <w:sz w:val="24"/>
          <w:szCs w:val="24"/>
        </w:rPr>
      </w:pPr>
      <w:r w:rsidRPr="00CD58C2">
        <w:rPr>
          <w:rFonts w:ascii="仿宋" w:eastAsia="仿宋" w:hAnsi="仿宋" w:hint="eastAsia"/>
          <w:b/>
          <w:bCs/>
          <w:noProof/>
          <w:sz w:val="24"/>
          <w:szCs w:val="24"/>
        </w:rPr>
        <w:t>漏洞类型：</w:t>
      </w:r>
      <w:r w:rsidRPr="00DE5A6B">
        <w:rPr>
          <w:rFonts w:ascii="仿宋" w:eastAsia="仿宋" w:hAnsi="仿宋"/>
          <w:b/>
          <w:bCs/>
          <w:noProof/>
          <w:sz w:val="24"/>
          <w:szCs w:val="24"/>
        </w:rPr>
        <w:t>参数控制缺陷</w:t>
      </w:r>
    </w:p>
    <w:p w14:paraId="5ADDAF8C" w14:textId="77777777" w:rsidR="001423C7" w:rsidRPr="00046667" w:rsidRDefault="001423C7" w:rsidP="001423C7">
      <w:pPr>
        <w:spacing w:after="156" w:line="360" w:lineRule="auto"/>
        <w:rPr>
          <w:rFonts w:ascii="仿宋" w:eastAsia="仿宋" w:hAnsi="仿宋" w:hint="eastAsia"/>
          <w:b/>
          <w:bCs/>
          <w:noProof/>
          <w:sz w:val="24"/>
          <w:szCs w:val="24"/>
        </w:rPr>
      </w:pPr>
      <w:r w:rsidRPr="00583958">
        <w:rPr>
          <w:rFonts w:ascii="仿宋" w:eastAsia="仿宋" w:hAnsi="仿宋" w:hint="eastAsia"/>
          <w:b/>
          <w:bCs/>
          <w:noProof/>
          <w:sz w:val="24"/>
          <w:szCs w:val="24"/>
        </w:rPr>
        <w:t>漏洞评级：</w:t>
      </w:r>
      <w:r w:rsidRPr="00046667">
        <w:rPr>
          <w:rFonts w:ascii="仿宋" w:eastAsia="仿宋" w:hAnsi="仿宋"/>
          <w:b/>
          <w:bCs/>
          <w:noProof/>
          <w:sz w:val="24"/>
          <w:szCs w:val="24"/>
        </w:rPr>
        <w:t>高</w:t>
      </w:r>
    </w:p>
    <w:p w14:paraId="05A46202" w14:textId="77777777" w:rsidR="001423C7" w:rsidRDefault="001423C7" w:rsidP="001423C7">
      <w:pPr>
        <w:spacing w:after="156" w:line="360" w:lineRule="auto"/>
        <w:rPr>
          <w:rFonts w:ascii="仿宋" w:eastAsia="仿宋" w:hAnsi="仿宋" w:hint="eastAsia"/>
          <w:b/>
          <w:bCs/>
          <w:noProof/>
          <w:sz w:val="24"/>
          <w:szCs w:val="24"/>
        </w:rPr>
      </w:pPr>
      <w:r w:rsidRPr="00D24F5F">
        <w:rPr>
          <w:rFonts w:ascii="仿宋" w:eastAsia="仿宋" w:hAnsi="仿宋" w:hint="eastAsia"/>
          <w:b/>
          <w:bCs/>
          <w:noProof/>
          <w:sz w:val="24"/>
          <w:szCs w:val="24"/>
        </w:rPr>
        <w:t>漏洞地址：</w:t>
      </w:r>
    </w:p>
    <w:p w14:paraId="0E509988" w14:textId="77777777" w:rsidR="001423C7" w:rsidRPr="001F0EB1" w:rsidRDefault="001423C7" w:rsidP="001423C7">
      <w:pPr>
        <w:spacing w:after="156" w:line="360" w:lineRule="auto"/>
        <w:ind w:firstLine="480"/>
        <w:rPr>
          <w:rFonts w:ascii="仿宋" w:eastAsia="仿宋" w:hAnsi="仿宋" w:hint="eastAsia"/>
          <w:noProof/>
          <w:sz w:val="24"/>
          <w:szCs w:val="24"/>
        </w:rPr>
      </w:pPr>
      <w:r w:rsidRPr="00D83064">
        <w:rPr>
          <w:rFonts w:ascii="仿宋" w:eastAsia="仿宋" w:hAnsi="仿宋"/>
          <w:noProof/>
          <w:sz w:val="24"/>
          <w:szCs w:val="24"/>
        </w:rPr>
        <w:t>https://tj.rgph.cn:10000/api_hub/appoint/account/phone-login</w:t>
      </w:r>
    </w:p>
    <w:p w14:paraId="451EAFBA" w14:textId="77777777" w:rsidR="001423C7" w:rsidRDefault="001423C7" w:rsidP="001423C7">
      <w:pPr>
        <w:spacing w:after="156"/>
        <w:rPr>
          <w:rFonts w:ascii="仿宋" w:eastAsia="仿宋" w:hAnsi="仿宋" w:hint="eastAsia"/>
          <w:b/>
          <w:bCs/>
          <w:noProof/>
          <w:sz w:val="24"/>
          <w:szCs w:val="24"/>
        </w:rPr>
      </w:pPr>
      <w:r w:rsidRPr="00CD58C2">
        <w:rPr>
          <w:rFonts w:ascii="仿宋" w:eastAsia="仿宋" w:hAnsi="仿宋" w:hint="eastAsia"/>
          <w:b/>
          <w:bCs/>
          <w:noProof/>
          <w:sz w:val="24"/>
          <w:szCs w:val="24"/>
        </w:rPr>
        <w:t>漏洞详情：</w:t>
      </w:r>
    </w:p>
    <w:p w14:paraId="45484AB0" w14:textId="77777777" w:rsidR="001423C7" w:rsidRPr="00DE5A6B" w:rsidRDefault="001423C7" w:rsidP="007E465E">
      <w:pPr>
        <w:pStyle w:val="q"/>
        <w:ind w:firstLine="0"/>
        <w:rPr>
          <w:rFonts w:hint="eastAsia"/>
          <w:smallCaps/>
        </w:rPr>
      </w:pPr>
      <w:r>
        <w:lastRenderedPageBreak/>
        <w:drawing>
          <wp:inline distT="0" distB="0" distL="0" distR="0" wp14:anchorId="12F4C94F" wp14:editId="1C77D28A">
            <wp:extent cx="4184621" cy="7912184"/>
            <wp:effectExtent l="0" t="0" r="6985" b="0"/>
            <wp:docPr id="1015"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f139324791455eb9fdfc20cfc84de7.png"/>
                    <pic:cNvPicPr/>
                  </pic:nvPicPr>
                  <pic:blipFill>
                    <a:blip r:embed="rId22"/>
                    <a:stretch>
                      <a:fillRect/>
                    </a:stretch>
                  </pic:blipFill>
                  <pic:spPr>
                    <a:xfrm>
                      <a:off x="0" y="0"/>
                      <a:ext cx="4188390" cy="7919309"/>
                    </a:xfrm>
                    <a:prstGeom prst="rect">
                      <a:avLst/>
                    </a:prstGeom>
                  </pic:spPr>
                </pic:pic>
              </a:graphicData>
            </a:graphic>
          </wp:inline>
        </w:drawing>
      </w:r>
      <w:r>
        <w:br/>
      </w:r>
      <w:r>
        <w:lastRenderedPageBreak/>
        <w:drawing>
          <wp:inline distT="0" distB="0" distL="0" distR="0" wp14:anchorId="2BD962F3" wp14:editId="4DB5C517">
            <wp:extent cx="5400000" cy="2898738"/>
            <wp:effectExtent l="0" t="0" r="0" b="0"/>
            <wp:docPr id="1016"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a703b0062492bb94a29dcc60a1375.png"/>
                    <pic:cNvPicPr/>
                  </pic:nvPicPr>
                  <pic:blipFill>
                    <a:blip r:embed="rId23"/>
                    <a:stretch>
                      <a:fillRect/>
                    </a:stretch>
                  </pic:blipFill>
                  <pic:spPr>
                    <a:xfrm>
                      <a:off x="0" y="0"/>
                      <a:ext cx="5400000" cy="2898738"/>
                    </a:xfrm>
                    <a:prstGeom prst="rect">
                      <a:avLst/>
                    </a:prstGeom>
                  </pic:spPr>
                </pic:pic>
              </a:graphicData>
            </a:graphic>
          </wp:inline>
        </w:drawing>
      </w:r>
      <w:r>
        <w:br/>
      </w:r>
      <w:r>
        <w:lastRenderedPageBreak/>
        <w:drawing>
          <wp:inline distT="0" distB="0" distL="0" distR="0" wp14:anchorId="5156E1C4" wp14:editId="70AA3B4B">
            <wp:extent cx="4449455" cy="8412926"/>
            <wp:effectExtent l="0" t="0" r="8255" b="7620"/>
            <wp:docPr id="1017"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994308add0492db85d6dcc92de5eef.png"/>
                    <pic:cNvPicPr/>
                  </pic:nvPicPr>
                  <pic:blipFill>
                    <a:blip r:embed="rId24"/>
                    <a:stretch>
                      <a:fillRect/>
                    </a:stretch>
                  </pic:blipFill>
                  <pic:spPr>
                    <a:xfrm>
                      <a:off x="0" y="0"/>
                      <a:ext cx="4454465" cy="8422400"/>
                    </a:xfrm>
                    <a:prstGeom prst="rect">
                      <a:avLst/>
                    </a:prstGeom>
                  </pic:spPr>
                </pic:pic>
              </a:graphicData>
            </a:graphic>
          </wp:inline>
        </w:drawing>
      </w:r>
    </w:p>
    <w:p w14:paraId="01660CCC" w14:textId="77777777" w:rsidR="001423C7" w:rsidRPr="00CD58C2" w:rsidRDefault="001423C7" w:rsidP="001423C7">
      <w:pPr>
        <w:spacing w:after="156" w:line="360" w:lineRule="auto"/>
        <w:rPr>
          <w:rFonts w:ascii="仿宋" w:eastAsia="仿宋" w:hAnsi="仿宋" w:hint="eastAsia"/>
          <w:b/>
          <w:noProof/>
          <w:sz w:val="24"/>
          <w:szCs w:val="24"/>
        </w:rPr>
      </w:pPr>
      <w:r w:rsidRPr="00CD58C2">
        <w:rPr>
          <w:rFonts w:ascii="仿宋" w:eastAsia="仿宋" w:hAnsi="仿宋"/>
          <w:b/>
          <w:noProof/>
          <w:sz w:val="24"/>
          <w:szCs w:val="24"/>
        </w:rPr>
        <w:lastRenderedPageBreak/>
        <w:t>造成的危害：</w:t>
      </w:r>
    </w:p>
    <w:p w14:paraId="43058CD5" w14:textId="77777777" w:rsidR="001423C7" w:rsidRDefault="001423C7" w:rsidP="001423C7">
      <w:pPr>
        <w:pStyle w:val="q3"/>
        <w:spacing w:after="156"/>
        <w:ind w:firstLine="480"/>
        <w:rPr>
          <w:rFonts w:ascii="仿宋" w:eastAsia="仿宋" w:hAnsi="仿宋" w:hint="eastAsia"/>
          <w:b w:val="0"/>
          <w:smallCaps w:val="0"/>
          <w:noProof/>
          <w:spacing w:val="0"/>
          <w:sz w:val="24"/>
          <w:szCs w:val="24"/>
        </w:rPr>
      </w:pPr>
      <w:r w:rsidRPr="00B2109E">
        <w:rPr>
          <w:rFonts w:ascii="仿宋" w:eastAsia="仿宋" w:hAnsi="仿宋"/>
          <w:b w:val="0"/>
          <w:smallCaps w:val="0"/>
          <w:noProof/>
          <w:spacing w:val="0"/>
          <w:sz w:val="24"/>
          <w:szCs w:val="24"/>
        </w:rPr>
        <w:t>攻击者可以重复 post 请求，针对某手机号进行短信轰炸。</w:t>
      </w:r>
    </w:p>
    <w:p w14:paraId="46F88CFD" w14:textId="77777777" w:rsidR="001423C7" w:rsidRDefault="001423C7" w:rsidP="001423C7">
      <w:pPr>
        <w:spacing w:after="156" w:line="240" w:lineRule="auto"/>
        <w:rPr>
          <w:rFonts w:ascii="仿宋" w:eastAsia="仿宋" w:hAnsi="仿宋" w:hint="eastAsia"/>
          <w:b/>
          <w:bCs/>
          <w:noProof/>
          <w:sz w:val="24"/>
          <w:szCs w:val="24"/>
        </w:rPr>
      </w:pPr>
      <w:r w:rsidRPr="00CD58C2">
        <w:rPr>
          <w:rFonts w:ascii="仿宋" w:eastAsia="仿宋" w:hAnsi="仿宋" w:hint="eastAsia"/>
          <w:b/>
          <w:bCs/>
          <w:noProof/>
          <w:sz w:val="24"/>
          <w:szCs w:val="24"/>
        </w:rPr>
        <w:t>修复建议：</w:t>
      </w:r>
    </w:p>
    <w:p w14:paraId="4845A166" w14:textId="77777777" w:rsidR="001423C7" w:rsidRDefault="001423C7" w:rsidP="00666805">
      <w:pPr>
        <w:spacing w:afterLines="0" w:line="360" w:lineRule="auto"/>
        <w:ind w:firstLine="482"/>
        <w:jc w:val="left"/>
        <w:rPr>
          <w:rFonts w:ascii="仿宋" w:eastAsia="仿宋" w:hAnsi="仿宋" w:hint="eastAsia"/>
          <w:noProof/>
          <w:sz w:val="24"/>
          <w:szCs w:val="24"/>
        </w:rPr>
      </w:pPr>
      <w:r w:rsidRPr="00B2109E">
        <w:rPr>
          <w:rFonts w:ascii="仿宋" w:eastAsia="仿宋" w:hAnsi="仿宋"/>
          <w:noProof/>
          <w:sz w:val="24"/>
          <w:szCs w:val="24"/>
        </w:rPr>
        <w:t>1. 将短信验证码时间限制判断放在后端进行。</w:t>
      </w:r>
      <w:r w:rsidRPr="00B2109E">
        <w:rPr>
          <w:rFonts w:ascii="仿宋" w:eastAsia="仿宋" w:hAnsi="仿宋"/>
          <w:noProof/>
          <w:sz w:val="24"/>
          <w:szCs w:val="24"/>
        </w:rPr>
        <w:br/>
        <w:t xml:space="preserve">    2. 同一手机号，60秒内不能重复发送，24小时内总共发送不超过5次。</w:t>
      </w:r>
      <w:r w:rsidRPr="00B2109E">
        <w:rPr>
          <w:rFonts w:ascii="仿宋" w:eastAsia="仿宋" w:hAnsi="仿宋"/>
          <w:noProof/>
          <w:sz w:val="24"/>
          <w:szCs w:val="24"/>
        </w:rPr>
        <w:br/>
        <w:t xml:space="preserve">    3. 加上 IP 限制，例如某 IP 一小时内连续登录发送 3 次，6 个小时内禁止该 ip 发送。</w:t>
      </w:r>
    </w:p>
    <w:p w14:paraId="65BCD437" w14:textId="4DB197B1" w:rsidR="001423C7" w:rsidRPr="00D339F0" w:rsidRDefault="001423C7" w:rsidP="007E465E">
      <w:pPr>
        <w:spacing w:afterLines="0" w:line="240" w:lineRule="auto"/>
        <w:jc w:val="left"/>
        <w:rPr>
          <w:rFonts w:ascii="仿宋" w:eastAsia="仿宋" w:hAnsi="仿宋" w:hint="eastAsia"/>
          <w:noProof/>
          <w:sz w:val="24"/>
          <w:szCs w:val="24"/>
        </w:rPr>
      </w:pPr>
      <w:r>
        <w:rPr>
          <w:rFonts w:ascii="仿宋" w:eastAsia="仿宋" w:hAnsi="仿宋" w:hint="eastAsia"/>
          <w:noProof/>
          <w:sz w:val="24"/>
          <w:szCs w:val="24"/>
        </w:rPr>
        <w:br w:type="page"/>
      </w:r>
    </w:p>
    <w:p w14:paraId="18263ED0" w14:textId="77777777" w:rsidR="001423C7" w:rsidRPr="00DE5A6B" w:rsidRDefault="001423C7" w:rsidP="001423C7">
      <w:pPr>
        <w:pStyle w:val="--3"/>
        <w:rPr>
          <w:rFonts w:ascii="仿宋" w:eastAsia="仿宋" w:hAnsi="仿宋" w:hint="eastAsia"/>
          <w:sz w:val="28"/>
          <w:szCs w:val="28"/>
        </w:rPr>
      </w:pPr>
      <w:r w:rsidRPr="00DE5A6B">
        <w:rPr>
          <w:rFonts w:ascii="仿宋" w:eastAsia="仿宋" w:hAnsi="仿宋"/>
          <w:sz w:val="28"/>
          <w:szCs w:val="28"/>
        </w:rPr>
        <w:lastRenderedPageBreak/>
        <w:t>如皋市人民医院-如皋市人民医院健康管理中心-未授权访问</w:t>
      </w:r>
    </w:p>
    <w:p w14:paraId="0E447C92" w14:textId="77777777" w:rsidR="001423C7" w:rsidRPr="00CD58C2" w:rsidRDefault="001423C7" w:rsidP="001423C7">
      <w:pPr>
        <w:spacing w:after="156" w:line="360" w:lineRule="auto"/>
        <w:rPr>
          <w:rFonts w:ascii="仿宋" w:eastAsia="仿宋" w:hAnsi="仿宋" w:hint="eastAsia"/>
          <w:b/>
          <w:bCs/>
          <w:noProof/>
          <w:sz w:val="24"/>
          <w:szCs w:val="24"/>
        </w:rPr>
      </w:pPr>
      <w:r w:rsidRPr="00CD58C2">
        <w:rPr>
          <w:rFonts w:ascii="仿宋" w:eastAsia="仿宋" w:hAnsi="仿宋" w:hint="eastAsia"/>
          <w:b/>
          <w:bCs/>
          <w:noProof/>
          <w:sz w:val="24"/>
          <w:szCs w:val="24"/>
        </w:rPr>
        <w:t>漏洞类型：</w:t>
      </w:r>
      <w:r w:rsidRPr="00DE5A6B">
        <w:rPr>
          <w:rFonts w:ascii="仿宋" w:eastAsia="仿宋" w:hAnsi="仿宋"/>
          <w:b/>
          <w:bCs/>
          <w:noProof/>
          <w:sz w:val="24"/>
          <w:szCs w:val="24"/>
        </w:rPr>
        <w:t>访问控制缺陷</w:t>
      </w:r>
    </w:p>
    <w:p w14:paraId="746B99B2" w14:textId="77777777" w:rsidR="001423C7" w:rsidRPr="00046667" w:rsidRDefault="001423C7" w:rsidP="001423C7">
      <w:pPr>
        <w:spacing w:after="156" w:line="360" w:lineRule="auto"/>
        <w:rPr>
          <w:rFonts w:ascii="仿宋" w:eastAsia="仿宋" w:hAnsi="仿宋" w:hint="eastAsia"/>
          <w:b/>
          <w:bCs/>
          <w:noProof/>
          <w:sz w:val="24"/>
          <w:szCs w:val="24"/>
        </w:rPr>
      </w:pPr>
      <w:r w:rsidRPr="00583958">
        <w:rPr>
          <w:rFonts w:ascii="仿宋" w:eastAsia="仿宋" w:hAnsi="仿宋" w:hint="eastAsia"/>
          <w:b/>
          <w:bCs/>
          <w:noProof/>
          <w:sz w:val="24"/>
          <w:szCs w:val="24"/>
        </w:rPr>
        <w:t>漏洞评级：</w:t>
      </w:r>
      <w:r w:rsidRPr="00046667">
        <w:rPr>
          <w:rFonts w:ascii="仿宋" w:eastAsia="仿宋" w:hAnsi="仿宋"/>
          <w:b/>
          <w:bCs/>
          <w:noProof/>
          <w:sz w:val="24"/>
          <w:szCs w:val="24"/>
        </w:rPr>
        <w:t>高</w:t>
      </w:r>
    </w:p>
    <w:p w14:paraId="5EF42564" w14:textId="77777777" w:rsidR="001423C7" w:rsidRDefault="001423C7" w:rsidP="001423C7">
      <w:pPr>
        <w:spacing w:after="156" w:line="360" w:lineRule="auto"/>
        <w:rPr>
          <w:rFonts w:ascii="仿宋" w:eastAsia="仿宋" w:hAnsi="仿宋" w:hint="eastAsia"/>
          <w:b/>
          <w:bCs/>
          <w:noProof/>
          <w:sz w:val="24"/>
          <w:szCs w:val="24"/>
        </w:rPr>
      </w:pPr>
      <w:r w:rsidRPr="00D24F5F">
        <w:rPr>
          <w:rFonts w:ascii="仿宋" w:eastAsia="仿宋" w:hAnsi="仿宋" w:hint="eastAsia"/>
          <w:b/>
          <w:bCs/>
          <w:noProof/>
          <w:sz w:val="24"/>
          <w:szCs w:val="24"/>
        </w:rPr>
        <w:t>漏洞地址：</w:t>
      </w:r>
    </w:p>
    <w:p w14:paraId="574B648A" w14:textId="77777777" w:rsidR="001423C7" w:rsidRPr="001F0EB1" w:rsidRDefault="001423C7" w:rsidP="001423C7">
      <w:pPr>
        <w:spacing w:after="156" w:line="360" w:lineRule="auto"/>
        <w:ind w:firstLine="480"/>
        <w:rPr>
          <w:rFonts w:ascii="仿宋" w:eastAsia="仿宋" w:hAnsi="仿宋" w:hint="eastAsia"/>
          <w:noProof/>
          <w:sz w:val="24"/>
          <w:szCs w:val="24"/>
        </w:rPr>
      </w:pPr>
      <w:r w:rsidRPr="00D83064">
        <w:rPr>
          <w:rFonts w:ascii="仿宋" w:eastAsia="仿宋" w:hAnsi="仿宋"/>
          <w:noProof/>
          <w:sz w:val="24"/>
          <w:szCs w:val="24"/>
        </w:rPr>
        <w:t>https://tj.rgph.cn:10000/api_hub/appoint/account/customer-info?customerId=x4tnksv12dxc</w:t>
      </w:r>
    </w:p>
    <w:p w14:paraId="025CDB9A" w14:textId="77777777" w:rsidR="001423C7" w:rsidRDefault="001423C7" w:rsidP="001423C7">
      <w:pPr>
        <w:spacing w:after="156"/>
        <w:rPr>
          <w:rFonts w:ascii="仿宋" w:eastAsia="仿宋" w:hAnsi="仿宋" w:hint="eastAsia"/>
          <w:b/>
          <w:bCs/>
          <w:noProof/>
          <w:sz w:val="24"/>
          <w:szCs w:val="24"/>
        </w:rPr>
      </w:pPr>
      <w:r w:rsidRPr="00CD58C2">
        <w:rPr>
          <w:rFonts w:ascii="仿宋" w:eastAsia="仿宋" w:hAnsi="仿宋" w:hint="eastAsia"/>
          <w:b/>
          <w:bCs/>
          <w:noProof/>
          <w:sz w:val="24"/>
          <w:szCs w:val="24"/>
        </w:rPr>
        <w:t>漏洞详情：</w:t>
      </w:r>
    </w:p>
    <w:p w14:paraId="3F6151C7" w14:textId="77777777" w:rsidR="001423C7" w:rsidRPr="00DE5A6B" w:rsidRDefault="001423C7" w:rsidP="001423C7">
      <w:pPr>
        <w:pStyle w:val="q"/>
        <w:rPr>
          <w:rFonts w:hint="eastAsia"/>
          <w:smallCaps/>
        </w:rPr>
      </w:pPr>
      <w:r w:rsidRPr="00E44C54">
        <w:t>将Authorization删除也可以查看</w:t>
      </w:r>
      <w:r w:rsidRPr="00E44C54">
        <w:br/>
      </w:r>
      <w:r>
        <w:drawing>
          <wp:inline distT="0" distB="0" distL="0" distR="0" wp14:anchorId="1D6B5E77" wp14:editId="3B13B9F2">
            <wp:extent cx="5400000" cy="2896875"/>
            <wp:effectExtent l="0" t="0" r="0" b="0"/>
            <wp:docPr id="1018"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c2fe5126b8437ab8f139369a45f49e.png"/>
                    <pic:cNvPicPr/>
                  </pic:nvPicPr>
                  <pic:blipFill>
                    <a:blip r:embed="rId25"/>
                    <a:stretch>
                      <a:fillRect/>
                    </a:stretch>
                  </pic:blipFill>
                  <pic:spPr>
                    <a:xfrm>
                      <a:off x="0" y="0"/>
                      <a:ext cx="5400000" cy="2896875"/>
                    </a:xfrm>
                    <a:prstGeom prst="rect">
                      <a:avLst/>
                    </a:prstGeom>
                  </pic:spPr>
                </pic:pic>
              </a:graphicData>
            </a:graphic>
          </wp:inline>
        </w:drawing>
      </w:r>
    </w:p>
    <w:p w14:paraId="138B06EE" w14:textId="77777777" w:rsidR="001423C7" w:rsidRPr="00CD58C2" w:rsidRDefault="001423C7" w:rsidP="001423C7">
      <w:pPr>
        <w:spacing w:after="156" w:line="360" w:lineRule="auto"/>
        <w:rPr>
          <w:rFonts w:ascii="仿宋" w:eastAsia="仿宋" w:hAnsi="仿宋" w:hint="eastAsia"/>
          <w:b/>
          <w:noProof/>
          <w:sz w:val="24"/>
          <w:szCs w:val="24"/>
        </w:rPr>
      </w:pPr>
      <w:r w:rsidRPr="00CD58C2">
        <w:rPr>
          <w:rFonts w:ascii="仿宋" w:eastAsia="仿宋" w:hAnsi="仿宋"/>
          <w:b/>
          <w:noProof/>
          <w:sz w:val="24"/>
          <w:szCs w:val="24"/>
        </w:rPr>
        <w:t>造成的危害：</w:t>
      </w:r>
    </w:p>
    <w:p w14:paraId="57959574" w14:textId="77777777" w:rsidR="001423C7" w:rsidRDefault="001423C7" w:rsidP="001423C7">
      <w:pPr>
        <w:pStyle w:val="q3"/>
        <w:spacing w:after="156"/>
        <w:ind w:firstLine="480"/>
        <w:rPr>
          <w:rFonts w:ascii="仿宋" w:eastAsia="仿宋" w:hAnsi="仿宋" w:hint="eastAsia"/>
          <w:b w:val="0"/>
          <w:smallCaps w:val="0"/>
          <w:noProof/>
          <w:spacing w:val="0"/>
          <w:sz w:val="24"/>
          <w:szCs w:val="24"/>
        </w:rPr>
      </w:pPr>
      <w:r w:rsidRPr="00B2109E">
        <w:rPr>
          <w:rFonts w:ascii="仿宋" w:eastAsia="仿宋" w:hAnsi="仿宋"/>
          <w:b w:val="0"/>
          <w:smallCaps w:val="0"/>
          <w:noProof/>
          <w:spacing w:val="0"/>
          <w:sz w:val="24"/>
          <w:szCs w:val="24"/>
        </w:rPr>
        <w:t>攻击者可在没有认证的情况下直接操作对应的 API 接口，可直接被非法增删改次数据。且因为攻击是在未认证下进行的，所以后续无法通过定位用户进行异常排查。</w:t>
      </w:r>
    </w:p>
    <w:p w14:paraId="20935770" w14:textId="77777777" w:rsidR="001423C7" w:rsidRDefault="001423C7" w:rsidP="001423C7">
      <w:pPr>
        <w:spacing w:after="156" w:line="240" w:lineRule="auto"/>
        <w:rPr>
          <w:rFonts w:ascii="仿宋" w:eastAsia="仿宋" w:hAnsi="仿宋" w:hint="eastAsia"/>
          <w:b/>
          <w:bCs/>
          <w:noProof/>
          <w:sz w:val="24"/>
          <w:szCs w:val="24"/>
        </w:rPr>
      </w:pPr>
      <w:r w:rsidRPr="00CD58C2">
        <w:rPr>
          <w:rFonts w:ascii="仿宋" w:eastAsia="仿宋" w:hAnsi="仿宋" w:hint="eastAsia"/>
          <w:b/>
          <w:bCs/>
          <w:noProof/>
          <w:sz w:val="24"/>
          <w:szCs w:val="24"/>
        </w:rPr>
        <w:t>修复建议：</w:t>
      </w:r>
    </w:p>
    <w:p w14:paraId="4F8E246D" w14:textId="77777777" w:rsidR="001423C7" w:rsidRDefault="001423C7" w:rsidP="00666805">
      <w:pPr>
        <w:spacing w:afterLines="0" w:line="360" w:lineRule="auto"/>
        <w:ind w:firstLine="482"/>
        <w:jc w:val="left"/>
        <w:rPr>
          <w:rFonts w:ascii="仿宋" w:eastAsia="仿宋" w:hAnsi="仿宋" w:hint="eastAsia"/>
          <w:noProof/>
          <w:sz w:val="24"/>
          <w:szCs w:val="24"/>
        </w:rPr>
      </w:pPr>
      <w:r w:rsidRPr="00B2109E">
        <w:rPr>
          <w:rFonts w:ascii="仿宋" w:eastAsia="仿宋" w:hAnsi="仿宋"/>
          <w:noProof/>
          <w:sz w:val="24"/>
          <w:szCs w:val="24"/>
        </w:rPr>
        <w:t>1. 日常开发中要多留意业务逻辑可能出现的漏洞和水平权限漏洞或者其它未发现的漏洞。</w:t>
      </w:r>
      <w:r w:rsidRPr="00B2109E">
        <w:rPr>
          <w:rFonts w:ascii="仿宋" w:eastAsia="仿宋" w:hAnsi="仿宋"/>
          <w:noProof/>
          <w:sz w:val="24"/>
          <w:szCs w:val="24"/>
        </w:rPr>
        <w:br/>
      </w:r>
      <w:r w:rsidRPr="00B2109E">
        <w:rPr>
          <w:rFonts w:ascii="仿宋" w:eastAsia="仿宋" w:hAnsi="仿宋"/>
          <w:noProof/>
          <w:sz w:val="24"/>
          <w:szCs w:val="24"/>
        </w:rPr>
        <w:lastRenderedPageBreak/>
        <w:t xml:space="preserve">    2. 鉴权，服务端对请求的数据和当前用户身份做校验;完善基础安全架构，完善用户权限体系。</w:t>
      </w:r>
      <w:r w:rsidRPr="00B2109E">
        <w:rPr>
          <w:rFonts w:ascii="仿宋" w:eastAsia="仿宋" w:hAnsi="仿宋"/>
          <w:noProof/>
          <w:sz w:val="24"/>
          <w:szCs w:val="24"/>
        </w:rPr>
        <w:br/>
        <w:t xml:space="preserve">    3. 对于后台接口，确保所有 API 接口先经过登录控制器。</w:t>
      </w:r>
      <w:r w:rsidRPr="00B2109E">
        <w:rPr>
          <w:rFonts w:ascii="仿宋" w:eastAsia="仿宋" w:hAnsi="仿宋"/>
          <w:noProof/>
          <w:sz w:val="24"/>
          <w:szCs w:val="24"/>
        </w:rPr>
        <w:br/>
        <w:t xml:space="preserve">    4. 在验证用户身份权限前不进行任何数据的交互。</w:t>
      </w:r>
    </w:p>
    <w:p w14:paraId="0C83F580" w14:textId="31154D6C" w:rsidR="001423C7" w:rsidRPr="00D339F0" w:rsidRDefault="001423C7" w:rsidP="007E465E">
      <w:pPr>
        <w:spacing w:afterLines="0" w:line="240" w:lineRule="auto"/>
        <w:jc w:val="left"/>
        <w:rPr>
          <w:rFonts w:ascii="仿宋" w:eastAsia="仿宋" w:hAnsi="仿宋" w:hint="eastAsia"/>
          <w:noProof/>
          <w:sz w:val="24"/>
          <w:szCs w:val="24"/>
        </w:rPr>
      </w:pPr>
      <w:r>
        <w:rPr>
          <w:rFonts w:ascii="仿宋" w:eastAsia="仿宋" w:hAnsi="仿宋" w:hint="eastAsia"/>
          <w:noProof/>
          <w:sz w:val="24"/>
          <w:szCs w:val="24"/>
        </w:rPr>
        <w:br w:type="page"/>
      </w:r>
    </w:p>
    <w:p w14:paraId="3D6DF350" w14:textId="77777777" w:rsidR="001423C7" w:rsidRPr="00DE5A6B" w:rsidRDefault="001423C7" w:rsidP="001423C7">
      <w:pPr>
        <w:pStyle w:val="--3"/>
        <w:rPr>
          <w:rFonts w:ascii="仿宋" w:eastAsia="仿宋" w:hAnsi="仿宋" w:hint="eastAsia"/>
          <w:sz w:val="28"/>
          <w:szCs w:val="28"/>
        </w:rPr>
      </w:pPr>
      <w:r w:rsidRPr="00DE5A6B">
        <w:rPr>
          <w:rFonts w:ascii="仿宋" w:eastAsia="仿宋" w:hAnsi="仿宋"/>
          <w:sz w:val="28"/>
          <w:szCs w:val="28"/>
        </w:rPr>
        <w:lastRenderedPageBreak/>
        <w:t>如皋市人民医院-如皋市人民医院健康管理中心-越权查看他人订单</w:t>
      </w:r>
    </w:p>
    <w:p w14:paraId="3E1C064D" w14:textId="77777777" w:rsidR="001423C7" w:rsidRPr="00CD58C2" w:rsidRDefault="001423C7" w:rsidP="001423C7">
      <w:pPr>
        <w:spacing w:after="156" w:line="360" w:lineRule="auto"/>
        <w:rPr>
          <w:rFonts w:ascii="仿宋" w:eastAsia="仿宋" w:hAnsi="仿宋" w:hint="eastAsia"/>
          <w:b/>
          <w:bCs/>
          <w:noProof/>
          <w:sz w:val="24"/>
          <w:szCs w:val="24"/>
        </w:rPr>
      </w:pPr>
      <w:r w:rsidRPr="00CD58C2">
        <w:rPr>
          <w:rFonts w:ascii="仿宋" w:eastAsia="仿宋" w:hAnsi="仿宋" w:hint="eastAsia"/>
          <w:b/>
          <w:bCs/>
          <w:noProof/>
          <w:sz w:val="24"/>
          <w:szCs w:val="24"/>
        </w:rPr>
        <w:t>漏洞类型：</w:t>
      </w:r>
      <w:r w:rsidRPr="00DE5A6B">
        <w:rPr>
          <w:rFonts w:ascii="仿宋" w:eastAsia="仿宋" w:hAnsi="仿宋"/>
          <w:b/>
          <w:bCs/>
          <w:noProof/>
          <w:sz w:val="24"/>
          <w:szCs w:val="24"/>
        </w:rPr>
        <w:t>访问控制缺陷</w:t>
      </w:r>
    </w:p>
    <w:p w14:paraId="542A8154" w14:textId="77777777" w:rsidR="001423C7" w:rsidRPr="00046667" w:rsidRDefault="001423C7" w:rsidP="001423C7">
      <w:pPr>
        <w:spacing w:after="156" w:line="360" w:lineRule="auto"/>
        <w:rPr>
          <w:rFonts w:ascii="仿宋" w:eastAsia="仿宋" w:hAnsi="仿宋" w:hint="eastAsia"/>
          <w:b/>
          <w:bCs/>
          <w:noProof/>
          <w:sz w:val="24"/>
          <w:szCs w:val="24"/>
        </w:rPr>
      </w:pPr>
      <w:r w:rsidRPr="00583958">
        <w:rPr>
          <w:rFonts w:ascii="仿宋" w:eastAsia="仿宋" w:hAnsi="仿宋" w:hint="eastAsia"/>
          <w:b/>
          <w:bCs/>
          <w:noProof/>
          <w:sz w:val="24"/>
          <w:szCs w:val="24"/>
        </w:rPr>
        <w:t>漏洞评级：</w:t>
      </w:r>
      <w:r w:rsidRPr="00046667">
        <w:rPr>
          <w:rFonts w:ascii="仿宋" w:eastAsia="仿宋" w:hAnsi="仿宋"/>
          <w:b/>
          <w:bCs/>
          <w:noProof/>
          <w:sz w:val="24"/>
          <w:szCs w:val="24"/>
        </w:rPr>
        <w:t>高</w:t>
      </w:r>
    </w:p>
    <w:p w14:paraId="7DB046AF" w14:textId="77777777" w:rsidR="001423C7" w:rsidRDefault="001423C7" w:rsidP="001423C7">
      <w:pPr>
        <w:spacing w:after="156" w:line="360" w:lineRule="auto"/>
        <w:rPr>
          <w:rFonts w:ascii="仿宋" w:eastAsia="仿宋" w:hAnsi="仿宋" w:hint="eastAsia"/>
          <w:b/>
          <w:bCs/>
          <w:noProof/>
          <w:sz w:val="24"/>
          <w:szCs w:val="24"/>
        </w:rPr>
      </w:pPr>
      <w:r w:rsidRPr="00D24F5F">
        <w:rPr>
          <w:rFonts w:ascii="仿宋" w:eastAsia="仿宋" w:hAnsi="仿宋" w:hint="eastAsia"/>
          <w:b/>
          <w:bCs/>
          <w:noProof/>
          <w:sz w:val="24"/>
          <w:szCs w:val="24"/>
        </w:rPr>
        <w:t>漏洞地址：</w:t>
      </w:r>
    </w:p>
    <w:p w14:paraId="6E94993D" w14:textId="77777777" w:rsidR="001423C7" w:rsidRPr="001F0EB1" w:rsidRDefault="001423C7" w:rsidP="001423C7">
      <w:pPr>
        <w:spacing w:after="156" w:line="360" w:lineRule="auto"/>
        <w:ind w:firstLine="480"/>
        <w:rPr>
          <w:rFonts w:ascii="仿宋" w:eastAsia="仿宋" w:hAnsi="仿宋" w:hint="eastAsia"/>
          <w:noProof/>
          <w:sz w:val="24"/>
          <w:szCs w:val="24"/>
        </w:rPr>
      </w:pPr>
      <w:r w:rsidRPr="00D83064">
        <w:rPr>
          <w:rFonts w:ascii="仿宋" w:eastAsia="仿宋" w:hAnsi="仿宋"/>
          <w:noProof/>
          <w:sz w:val="24"/>
          <w:szCs w:val="24"/>
        </w:rPr>
        <w:t>https://tj.rgph.cn:10000/api_hub/appoint/appoint/customer-order-list</w:t>
      </w:r>
    </w:p>
    <w:p w14:paraId="55C7A821" w14:textId="77777777" w:rsidR="001423C7" w:rsidRDefault="001423C7" w:rsidP="001423C7">
      <w:pPr>
        <w:spacing w:after="156"/>
        <w:rPr>
          <w:rFonts w:ascii="仿宋" w:eastAsia="仿宋" w:hAnsi="仿宋" w:hint="eastAsia"/>
          <w:b/>
          <w:bCs/>
          <w:noProof/>
          <w:sz w:val="24"/>
          <w:szCs w:val="24"/>
        </w:rPr>
      </w:pPr>
      <w:r w:rsidRPr="00CD58C2">
        <w:rPr>
          <w:rFonts w:ascii="仿宋" w:eastAsia="仿宋" w:hAnsi="仿宋" w:hint="eastAsia"/>
          <w:b/>
          <w:bCs/>
          <w:noProof/>
          <w:sz w:val="24"/>
          <w:szCs w:val="24"/>
        </w:rPr>
        <w:t>漏洞详情：</w:t>
      </w:r>
    </w:p>
    <w:p w14:paraId="6789D446" w14:textId="77777777" w:rsidR="001423C7" w:rsidRPr="00DE5A6B" w:rsidRDefault="001423C7" w:rsidP="007E465E">
      <w:pPr>
        <w:pStyle w:val="q"/>
        <w:ind w:firstLine="0"/>
        <w:rPr>
          <w:rFonts w:hint="eastAsia"/>
          <w:smallCaps/>
        </w:rPr>
      </w:pPr>
      <w:r>
        <w:lastRenderedPageBreak/>
        <w:drawing>
          <wp:inline distT="0" distB="0" distL="0" distR="0" wp14:anchorId="7ED15406" wp14:editId="2ADB094F">
            <wp:extent cx="4376057" cy="8274148"/>
            <wp:effectExtent l="0" t="0" r="5715" b="0"/>
            <wp:docPr id="1019"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e9bcaee60b4d0bab402aac66cbc121.png"/>
                    <pic:cNvPicPr/>
                  </pic:nvPicPr>
                  <pic:blipFill>
                    <a:blip r:embed="rId26"/>
                    <a:stretch>
                      <a:fillRect/>
                    </a:stretch>
                  </pic:blipFill>
                  <pic:spPr>
                    <a:xfrm>
                      <a:off x="0" y="0"/>
                      <a:ext cx="4384012" cy="8289190"/>
                    </a:xfrm>
                    <a:prstGeom prst="rect">
                      <a:avLst/>
                    </a:prstGeom>
                  </pic:spPr>
                </pic:pic>
              </a:graphicData>
            </a:graphic>
          </wp:inline>
        </w:drawing>
      </w:r>
      <w:r>
        <w:br/>
      </w:r>
      <w:r>
        <w:lastRenderedPageBreak/>
        <w:drawing>
          <wp:inline distT="0" distB="0" distL="0" distR="0" wp14:anchorId="47F30BA0" wp14:editId="5211D4B0">
            <wp:extent cx="5400000" cy="2896875"/>
            <wp:effectExtent l="0" t="0" r="0" b="0"/>
            <wp:docPr id="1020"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2cfbb8592e445aa4594aa463cb094e.png"/>
                    <pic:cNvPicPr/>
                  </pic:nvPicPr>
                  <pic:blipFill>
                    <a:blip r:embed="rId27"/>
                    <a:stretch>
                      <a:fillRect/>
                    </a:stretch>
                  </pic:blipFill>
                  <pic:spPr>
                    <a:xfrm>
                      <a:off x="0" y="0"/>
                      <a:ext cx="5400000" cy="2896875"/>
                    </a:xfrm>
                    <a:prstGeom prst="rect">
                      <a:avLst/>
                    </a:prstGeom>
                  </pic:spPr>
                </pic:pic>
              </a:graphicData>
            </a:graphic>
          </wp:inline>
        </w:drawing>
      </w:r>
      <w:r>
        <w:br/>
      </w:r>
      <w:r>
        <w:drawing>
          <wp:inline distT="0" distB="0" distL="0" distR="0" wp14:anchorId="11193C6E" wp14:editId="10300F4C">
            <wp:extent cx="5400000" cy="2896875"/>
            <wp:effectExtent l="0" t="0" r="0" b="0"/>
            <wp:docPr id="1021"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034bc5d6cd412f8dbb91142f847a07.png"/>
                    <pic:cNvPicPr/>
                  </pic:nvPicPr>
                  <pic:blipFill>
                    <a:blip r:embed="rId28"/>
                    <a:stretch>
                      <a:fillRect/>
                    </a:stretch>
                  </pic:blipFill>
                  <pic:spPr>
                    <a:xfrm>
                      <a:off x="0" y="0"/>
                      <a:ext cx="5400000" cy="2896875"/>
                    </a:xfrm>
                    <a:prstGeom prst="rect">
                      <a:avLst/>
                    </a:prstGeom>
                  </pic:spPr>
                </pic:pic>
              </a:graphicData>
            </a:graphic>
          </wp:inline>
        </w:drawing>
      </w:r>
    </w:p>
    <w:p w14:paraId="2DA17CEA" w14:textId="77777777" w:rsidR="001423C7" w:rsidRPr="00CD58C2" w:rsidRDefault="001423C7" w:rsidP="001423C7">
      <w:pPr>
        <w:spacing w:after="156" w:line="360" w:lineRule="auto"/>
        <w:rPr>
          <w:rFonts w:ascii="仿宋" w:eastAsia="仿宋" w:hAnsi="仿宋" w:hint="eastAsia"/>
          <w:b/>
          <w:noProof/>
          <w:sz w:val="24"/>
          <w:szCs w:val="24"/>
        </w:rPr>
      </w:pPr>
      <w:r w:rsidRPr="00CD58C2">
        <w:rPr>
          <w:rFonts w:ascii="仿宋" w:eastAsia="仿宋" w:hAnsi="仿宋"/>
          <w:b/>
          <w:noProof/>
          <w:sz w:val="24"/>
          <w:szCs w:val="24"/>
        </w:rPr>
        <w:t>造成的危害：</w:t>
      </w:r>
    </w:p>
    <w:p w14:paraId="2741DDAC" w14:textId="77777777" w:rsidR="001423C7" w:rsidRDefault="001423C7" w:rsidP="001423C7">
      <w:pPr>
        <w:pStyle w:val="q3"/>
        <w:spacing w:after="156"/>
        <w:ind w:firstLine="480"/>
        <w:rPr>
          <w:rFonts w:ascii="仿宋" w:eastAsia="仿宋" w:hAnsi="仿宋" w:hint="eastAsia"/>
          <w:b w:val="0"/>
          <w:smallCaps w:val="0"/>
          <w:noProof/>
          <w:spacing w:val="0"/>
          <w:sz w:val="24"/>
          <w:szCs w:val="24"/>
        </w:rPr>
      </w:pPr>
      <w:r w:rsidRPr="00B2109E">
        <w:rPr>
          <w:rFonts w:ascii="仿宋" w:eastAsia="仿宋" w:hAnsi="仿宋"/>
          <w:b w:val="0"/>
          <w:smallCaps w:val="0"/>
          <w:noProof/>
          <w:spacing w:val="0"/>
          <w:sz w:val="24"/>
          <w:szCs w:val="24"/>
        </w:rPr>
        <w:t>垂直越权漏洞会导致低权限用户用来执行高权限用户的功能，获取高权限用户的账号信息，执行高权限用户的操作功能。</w:t>
      </w:r>
    </w:p>
    <w:p w14:paraId="24E1DFF6" w14:textId="77777777" w:rsidR="001423C7" w:rsidRDefault="001423C7" w:rsidP="001423C7">
      <w:pPr>
        <w:spacing w:after="156" w:line="240" w:lineRule="auto"/>
        <w:rPr>
          <w:rFonts w:ascii="仿宋" w:eastAsia="仿宋" w:hAnsi="仿宋" w:hint="eastAsia"/>
          <w:b/>
          <w:bCs/>
          <w:noProof/>
          <w:sz w:val="24"/>
          <w:szCs w:val="24"/>
        </w:rPr>
      </w:pPr>
      <w:r w:rsidRPr="00CD58C2">
        <w:rPr>
          <w:rFonts w:ascii="仿宋" w:eastAsia="仿宋" w:hAnsi="仿宋" w:hint="eastAsia"/>
          <w:b/>
          <w:bCs/>
          <w:noProof/>
          <w:sz w:val="24"/>
          <w:szCs w:val="24"/>
        </w:rPr>
        <w:t>修复建议：</w:t>
      </w:r>
    </w:p>
    <w:p w14:paraId="085996FE" w14:textId="77777777" w:rsidR="001423C7" w:rsidRDefault="001423C7" w:rsidP="00666805">
      <w:pPr>
        <w:spacing w:afterLines="0" w:line="360" w:lineRule="auto"/>
        <w:ind w:firstLine="482"/>
        <w:jc w:val="left"/>
        <w:rPr>
          <w:rFonts w:ascii="仿宋" w:eastAsia="仿宋" w:hAnsi="仿宋" w:hint="eastAsia"/>
          <w:noProof/>
          <w:sz w:val="24"/>
          <w:szCs w:val="24"/>
        </w:rPr>
      </w:pPr>
      <w:r w:rsidRPr="00B2109E">
        <w:rPr>
          <w:rFonts w:ascii="仿宋" w:eastAsia="仿宋" w:hAnsi="仿宋"/>
          <w:noProof/>
          <w:sz w:val="24"/>
          <w:szCs w:val="24"/>
        </w:rPr>
        <w:t>1. 设置目录访问权限。</w:t>
      </w:r>
      <w:r w:rsidRPr="00B2109E">
        <w:rPr>
          <w:rFonts w:ascii="仿宋" w:eastAsia="仿宋" w:hAnsi="仿宋"/>
          <w:noProof/>
          <w:sz w:val="24"/>
          <w:szCs w:val="24"/>
        </w:rPr>
        <w:br/>
        <w:t xml:space="preserve">    2. 日常开发中要多留意业务逻辑可能出现的漏洞和水平权限漏洞或者其它未发现的漏洞。</w:t>
      </w:r>
      <w:r w:rsidRPr="00B2109E">
        <w:rPr>
          <w:rFonts w:ascii="仿宋" w:eastAsia="仿宋" w:hAnsi="仿宋"/>
          <w:noProof/>
          <w:sz w:val="24"/>
          <w:szCs w:val="24"/>
        </w:rPr>
        <w:br/>
      </w:r>
      <w:r w:rsidRPr="00B2109E">
        <w:rPr>
          <w:rFonts w:ascii="仿宋" w:eastAsia="仿宋" w:hAnsi="仿宋"/>
          <w:noProof/>
          <w:sz w:val="24"/>
          <w:szCs w:val="24"/>
        </w:rPr>
        <w:lastRenderedPageBreak/>
        <w:t xml:space="preserve">    3. 鉴权，服务端对请求的数据和当前用户身份做校验;完善基础安全架构，完善用户权限体系。</w:t>
      </w:r>
      <w:r w:rsidRPr="00B2109E">
        <w:rPr>
          <w:rFonts w:ascii="仿宋" w:eastAsia="仿宋" w:hAnsi="仿宋"/>
          <w:noProof/>
          <w:sz w:val="24"/>
          <w:szCs w:val="24"/>
        </w:rPr>
        <w:br/>
        <w:t xml:space="preserve">    4. 通过修改配置文件，禁止中间件（如IIS、apache、tomcat）的文件目录索引功能。</w:t>
      </w:r>
      <w:r w:rsidRPr="00B2109E">
        <w:rPr>
          <w:rFonts w:ascii="仿宋" w:eastAsia="仿宋" w:hAnsi="仿宋"/>
          <w:noProof/>
          <w:sz w:val="24"/>
          <w:szCs w:val="24"/>
        </w:rPr>
        <w:br/>
        <w:t xml:space="preserve">    5. 对于后台接口，确保所有 API 接口先经过登录控制器。</w:t>
      </w:r>
      <w:r w:rsidRPr="00B2109E">
        <w:rPr>
          <w:rFonts w:ascii="仿宋" w:eastAsia="仿宋" w:hAnsi="仿宋"/>
          <w:noProof/>
          <w:sz w:val="24"/>
          <w:szCs w:val="24"/>
        </w:rPr>
        <w:br/>
        <w:t xml:space="preserve">    6. 在验证用户身份权限前不进行任何数据的交互。</w:t>
      </w:r>
      <w:r w:rsidRPr="00B2109E">
        <w:rPr>
          <w:rFonts w:ascii="仿宋" w:eastAsia="仿宋" w:hAnsi="仿宋"/>
          <w:noProof/>
          <w:sz w:val="24"/>
          <w:szCs w:val="24"/>
        </w:rPr>
        <w:br/>
        <w:t xml:space="preserve">    7. 严格校验当前用户操作与当前登录用户身份权限是否匹配。</w:t>
      </w:r>
    </w:p>
    <w:p w14:paraId="240578E1" w14:textId="3000EC79" w:rsidR="001423C7" w:rsidRPr="00D339F0" w:rsidRDefault="001423C7" w:rsidP="007E465E">
      <w:pPr>
        <w:spacing w:afterLines="0" w:line="240" w:lineRule="auto"/>
        <w:jc w:val="left"/>
        <w:rPr>
          <w:rFonts w:ascii="仿宋" w:eastAsia="仿宋" w:hAnsi="仿宋" w:hint="eastAsia"/>
          <w:noProof/>
          <w:sz w:val="24"/>
          <w:szCs w:val="24"/>
        </w:rPr>
      </w:pPr>
      <w:r>
        <w:rPr>
          <w:rFonts w:ascii="仿宋" w:eastAsia="仿宋" w:hAnsi="仿宋" w:hint="eastAsia"/>
          <w:noProof/>
          <w:sz w:val="24"/>
          <w:szCs w:val="24"/>
        </w:rPr>
        <w:br w:type="page"/>
      </w:r>
    </w:p>
    <w:p w14:paraId="00FB076A" w14:textId="77777777" w:rsidR="001423C7" w:rsidRPr="00DE5A6B" w:rsidRDefault="001423C7" w:rsidP="001423C7">
      <w:pPr>
        <w:pStyle w:val="--3"/>
        <w:rPr>
          <w:rFonts w:ascii="仿宋" w:eastAsia="仿宋" w:hAnsi="仿宋" w:hint="eastAsia"/>
          <w:sz w:val="28"/>
          <w:szCs w:val="28"/>
        </w:rPr>
      </w:pPr>
      <w:bookmarkStart w:id="10" w:name="_Toc205636857"/>
      <w:bookmarkStart w:id="11" w:name="OLE_LINK5"/>
      <w:bookmarkStart w:id="12" w:name="OLE_LINK6"/>
      <w:r w:rsidRPr="00DE5A6B">
        <w:rPr>
          <w:rFonts w:ascii="仿宋" w:eastAsia="仿宋" w:hAnsi="仿宋"/>
          <w:sz w:val="28"/>
          <w:szCs w:val="28"/>
        </w:rPr>
        <w:lastRenderedPageBreak/>
        <w:t>如皋市人民医院-如皋市人民医院健康管理中心-Swagger api接口泄露</w:t>
      </w:r>
    </w:p>
    <w:p w14:paraId="39581F69" w14:textId="77777777" w:rsidR="001423C7" w:rsidRPr="00CD58C2" w:rsidRDefault="001423C7" w:rsidP="001423C7">
      <w:pPr>
        <w:spacing w:after="156" w:line="360" w:lineRule="auto"/>
        <w:rPr>
          <w:rFonts w:ascii="仿宋" w:eastAsia="仿宋" w:hAnsi="仿宋" w:hint="eastAsia"/>
          <w:b/>
          <w:bCs/>
          <w:noProof/>
          <w:sz w:val="24"/>
          <w:szCs w:val="24"/>
        </w:rPr>
      </w:pPr>
      <w:r w:rsidRPr="00CD58C2">
        <w:rPr>
          <w:rFonts w:ascii="仿宋" w:eastAsia="仿宋" w:hAnsi="仿宋" w:hint="eastAsia"/>
          <w:b/>
          <w:bCs/>
          <w:noProof/>
          <w:sz w:val="24"/>
          <w:szCs w:val="24"/>
        </w:rPr>
        <w:t>漏洞类型：</w:t>
      </w:r>
      <w:r w:rsidRPr="00DE5A6B">
        <w:rPr>
          <w:rFonts w:ascii="仿宋" w:eastAsia="仿宋" w:hAnsi="仿宋"/>
          <w:b/>
          <w:bCs/>
          <w:noProof/>
          <w:sz w:val="24"/>
          <w:szCs w:val="24"/>
        </w:rPr>
        <w:t>信息泄露</w:t>
      </w:r>
    </w:p>
    <w:p w14:paraId="04B9D7F1" w14:textId="77777777" w:rsidR="001423C7" w:rsidRPr="00046667" w:rsidRDefault="001423C7" w:rsidP="001423C7">
      <w:pPr>
        <w:spacing w:after="156" w:line="360" w:lineRule="auto"/>
        <w:rPr>
          <w:rFonts w:ascii="仿宋" w:eastAsia="仿宋" w:hAnsi="仿宋" w:hint="eastAsia"/>
          <w:b/>
          <w:bCs/>
          <w:noProof/>
          <w:sz w:val="24"/>
          <w:szCs w:val="24"/>
        </w:rPr>
      </w:pPr>
      <w:r w:rsidRPr="00583958">
        <w:rPr>
          <w:rFonts w:ascii="仿宋" w:eastAsia="仿宋" w:hAnsi="仿宋" w:hint="eastAsia"/>
          <w:b/>
          <w:bCs/>
          <w:noProof/>
          <w:sz w:val="24"/>
          <w:szCs w:val="24"/>
        </w:rPr>
        <w:t>漏洞评级：</w:t>
      </w:r>
      <w:r w:rsidRPr="00046667">
        <w:rPr>
          <w:rFonts w:ascii="仿宋" w:eastAsia="仿宋" w:hAnsi="仿宋"/>
          <w:b/>
          <w:bCs/>
          <w:noProof/>
          <w:sz w:val="24"/>
          <w:szCs w:val="24"/>
        </w:rPr>
        <w:t>高</w:t>
      </w:r>
    </w:p>
    <w:p w14:paraId="689DDA7E" w14:textId="77777777" w:rsidR="001423C7" w:rsidRDefault="001423C7" w:rsidP="001423C7">
      <w:pPr>
        <w:spacing w:after="156" w:line="360" w:lineRule="auto"/>
        <w:rPr>
          <w:rFonts w:ascii="仿宋" w:eastAsia="仿宋" w:hAnsi="仿宋" w:hint="eastAsia"/>
          <w:b/>
          <w:bCs/>
          <w:noProof/>
          <w:sz w:val="24"/>
          <w:szCs w:val="24"/>
        </w:rPr>
      </w:pPr>
      <w:r w:rsidRPr="00D24F5F">
        <w:rPr>
          <w:rFonts w:ascii="仿宋" w:eastAsia="仿宋" w:hAnsi="仿宋" w:hint="eastAsia"/>
          <w:b/>
          <w:bCs/>
          <w:noProof/>
          <w:sz w:val="24"/>
          <w:szCs w:val="24"/>
        </w:rPr>
        <w:t>漏洞地址：</w:t>
      </w:r>
    </w:p>
    <w:p w14:paraId="0AD3F87B" w14:textId="77777777" w:rsidR="001423C7" w:rsidRPr="001F0EB1" w:rsidRDefault="001423C7" w:rsidP="001423C7">
      <w:pPr>
        <w:spacing w:after="156" w:line="360" w:lineRule="auto"/>
        <w:ind w:firstLine="480"/>
        <w:rPr>
          <w:rFonts w:ascii="仿宋" w:eastAsia="仿宋" w:hAnsi="仿宋" w:hint="eastAsia"/>
          <w:noProof/>
          <w:sz w:val="24"/>
          <w:szCs w:val="24"/>
        </w:rPr>
      </w:pPr>
      <w:bookmarkStart w:id="13" w:name="_Hlk189840344"/>
      <w:bookmarkEnd w:id="10"/>
      <w:bookmarkEnd w:id="11"/>
      <w:bookmarkEnd w:id="12"/>
      <w:r w:rsidRPr="00D83064">
        <w:rPr>
          <w:rFonts w:ascii="仿宋" w:eastAsia="仿宋" w:hAnsi="仿宋"/>
          <w:noProof/>
          <w:sz w:val="24"/>
          <w:szCs w:val="24"/>
        </w:rPr>
        <w:t>https://tj.rgph.cn:10200/apidoc/v6peis_staticfiles.json</w:t>
      </w:r>
      <w:bookmarkEnd w:id="13"/>
    </w:p>
    <w:p w14:paraId="00F03EF5" w14:textId="77777777" w:rsidR="001423C7" w:rsidRDefault="001423C7" w:rsidP="001423C7">
      <w:pPr>
        <w:spacing w:after="156"/>
        <w:rPr>
          <w:rFonts w:ascii="仿宋" w:eastAsia="仿宋" w:hAnsi="仿宋" w:hint="eastAsia"/>
          <w:b/>
          <w:bCs/>
          <w:noProof/>
          <w:sz w:val="24"/>
          <w:szCs w:val="24"/>
        </w:rPr>
      </w:pPr>
      <w:r w:rsidRPr="00CD58C2">
        <w:rPr>
          <w:rFonts w:ascii="仿宋" w:eastAsia="仿宋" w:hAnsi="仿宋" w:hint="eastAsia"/>
          <w:b/>
          <w:bCs/>
          <w:noProof/>
          <w:sz w:val="24"/>
          <w:szCs w:val="24"/>
        </w:rPr>
        <w:t>漏洞详情：</w:t>
      </w:r>
    </w:p>
    <w:p w14:paraId="1BAC004B" w14:textId="77777777" w:rsidR="001423C7" w:rsidRPr="00DE5A6B" w:rsidRDefault="001423C7" w:rsidP="007E465E">
      <w:pPr>
        <w:pStyle w:val="q"/>
        <w:ind w:firstLine="0"/>
        <w:rPr>
          <w:rFonts w:hint="eastAsia"/>
          <w:smallCaps/>
        </w:rPr>
      </w:pPr>
      <w:r>
        <w:drawing>
          <wp:inline distT="0" distB="0" distL="0" distR="0" wp14:anchorId="1EC78717" wp14:editId="679644D6">
            <wp:extent cx="5400000" cy="2925000"/>
            <wp:effectExtent l="0" t="0" r="0" b="0"/>
            <wp:docPr id="102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37c3e235cb41959ccdec019e7ee306.png"/>
                    <pic:cNvPicPr/>
                  </pic:nvPicPr>
                  <pic:blipFill>
                    <a:blip r:embed="rId29"/>
                    <a:stretch>
                      <a:fillRect/>
                    </a:stretch>
                  </pic:blipFill>
                  <pic:spPr>
                    <a:xfrm>
                      <a:off x="0" y="0"/>
                      <a:ext cx="5400000" cy="2925000"/>
                    </a:xfrm>
                    <a:prstGeom prst="rect">
                      <a:avLst/>
                    </a:prstGeom>
                  </pic:spPr>
                </pic:pic>
              </a:graphicData>
            </a:graphic>
          </wp:inline>
        </w:drawing>
      </w:r>
    </w:p>
    <w:p w14:paraId="3093F512" w14:textId="77777777" w:rsidR="001423C7" w:rsidRPr="00CD58C2" w:rsidRDefault="001423C7" w:rsidP="001423C7">
      <w:pPr>
        <w:spacing w:after="156" w:line="360" w:lineRule="auto"/>
        <w:rPr>
          <w:rFonts w:ascii="仿宋" w:eastAsia="仿宋" w:hAnsi="仿宋" w:hint="eastAsia"/>
          <w:b/>
          <w:noProof/>
          <w:sz w:val="24"/>
          <w:szCs w:val="24"/>
        </w:rPr>
      </w:pPr>
      <w:r w:rsidRPr="00CD58C2">
        <w:rPr>
          <w:rFonts w:ascii="仿宋" w:eastAsia="仿宋" w:hAnsi="仿宋"/>
          <w:b/>
          <w:noProof/>
          <w:sz w:val="24"/>
          <w:szCs w:val="24"/>
        </w:rPr>
        <w:t>造成的危害：</w:t>
      </w:r>
    </w:p>
    <w:p w14:paraId="372D7EE1" w14:textId="77777777" w:rsidR="001423C7" w:rsidRDefault="001423C7" w:rsidP="001423C7">
      <w:pPr>
        <w:pStyle w:val="q3"/>
        <w:spacing w:after="156"/>
        <w:ind w:firstLine="480"/>
        <w:rPr>
          <w:rFonts w:ascii="仿宋" w:eastAsia="仿宋" w:hAnsi="仿宋" w:hint="eastAsia"/>
          <w:b w:val="0"/>
          <w:smallCaps w:val="0"/>
          <w:noProof/>
          <w:spacing w:val="0"/>
          <w:sz w:val="24"/>
          <w:szCs w:val="24"/>
        </w:rPr>
      </w:pPr>
      <w:r w:rsidRPr="00B2109E">
        <w:rPr>
          <w:rFonts w:ascii="仿宋" w:eastAsia="仿宋" w:hAnsi="仿宋"/>
          <w:b w:val="0"/>
          <w:smallCaps w:val="0"/>
          <w:noProof/>
          <w:spacing w:val="0"/>
          <w:sz w:val="24"/>
          <w:szCs w:val="24"/>
        </w:rPr>
        <w:t>攻击者可在没有认证的情况下直接操作对应的 API 接口，可直接被非法增删改查数据。且因为攻击是在未认证下进行的，所以后续无法通过定位用户进行异常排查。</w:t>
      </w:r>
    </w:p>
    <w:p w14:paraId="67695CEF" w14:textId="77777777" w:rsidR="001423C7" w:rsidRDefault="001423C7" w:rsidP="001423C7">
      <w:pPr>
        <w:spacing w:after="156" w:line="240" w:lineRule="auto"/>
        <w:rPr>
          <w:rFonts w:ascii="仿宋" w:eastAsia="仿宋" w:hAnsi="仿宋" w:hint="eastAsia"/>
          <w:b/>
          <w:bCs/>
          <w:noProof/>
          <w:sz w:val="24"/>
          <w:szCs w:val="24"/>
        </w:rPr>
      </w:pPr>
      <w:r w:rsidRPr="00CD58C2">
        <w:rPr>
          <w:rFonts w:ascii="仿宋" w:eastAsia="仿宋" w:hAnsi="仿宋" w:hint="eastAsia"/>
          <w:b/>
          <w:bCs/>
          <w:noProof/>
          <w:sz w:val="24"/>
          <w:szCs w:val="24"/>
        </w:rPr>
        <w:t>修复建议：</w:t>
      </w:r>
    </w:p>
    <w:p w14:paraId="501F213A" w14:textId="77777777" w:rsidR="001423C7" w:rsidRDefault="001423C7" w:rsidP="00666805">
      <w:pPr>
        <w:spacing w:afterLines="0" w:line="360" w:lineRule="auto"/>
        <w:ind w:firstLine="482"/>
        <w:jc w:val="left"/>
        <w:rPr>
          <w:rFonts w:ascii="仿宋" w:eastAsia="仿宋" w:hAnsi="仿宋" w:hint="eastAsia"/>
          <w:noProof/>
          <w:sz w:val="24"/>
          <w:szCs w:val="24"/>
        </w:rPr>
      </w:pPr>
      <w:r w:rsidRPr="00B2109E">
        <w:rPr>
          <w:rFonts w:ascii="仿宋" w:eastAsia="仿宋" w:hAnsi="仿宋"/>
          <w:noProof/>
          <w:sz w:val="24"/>
          <w:szCs w:val="24"/>
        </w:rPr>
        <w:t>1. 对该页面加上授权访问检查。</w:t>
      </w:r>
      <w:r w:rsidRPr="00B2109E">
        <w:rPr>
          <w:rFonts w:ascii="仿宋" w:eastAsia="仿宋" w:hAnsi="仿宋"/>
          <w:noProof/>
          <w:sz w:val="24"/>
          <w:szCs w:val="24"/>
        </w:rPr>
        <w:br/>
        <w:t xml:space="preserve">    2. 鉴权，服务端对请求的数据和当前用户身份做校验;完善基础安全架构，完善用户权限体系。</w:t>
      </w:r>
      <w:r w:rsidRPr="00B2109E">
        <w:rPr>
          <w:rFonts w:ascii="仿宋" w:eastAsia="仿宋" w:hAnsi="仿宋"/>
          <w:noProof/>
          <w:sz w:val="24"/>
          <w:szCs w:val="24"/>
        </w:rPr>
        <w:br/>
      </w:r>
      <w:r w:rsidRPr="00B2109E">
        <w:rPr>
          <w:rFonts w:ascii="仿宋" w:eastAsia="仿宋" w:hAnsi="仿宋"/>
          <w:noProof/>
          <w:sz w:val="24"/>
          <w:szCs w:val="24"/>
        </w:rPr>
        <w:lastRenderedPageBreak/>
        <w:t xml:space="preserve">    3. 对于后台接口，确保所有 API 接口先经过登录控制器。</w:t>
      </w:r>
      <w:r w:rsidRPr="00B2109E">
        <w:rPr>
          <w:rFonts w:ascii="仿宋" w:eastAsia="仿宋" w:hAnsi="仿宋"/>
          <w:noProof/>
          <w:sz w:val="24"/>
          <w:szCs w:val="24"/>
        </w:rPr>
        <w:br/>
        <w:t xml:space="preserve">    4. 在验证用户身份权限前不进行任何数据的交互。</w:t>
      </w:r>
    </w:p>
    <w:p w14:paraId="27A3A983" w14:textId="008A2B76" w:rsidR="001423C7" w:rsidRPr="00046667" w:rsidRDefault="001423C7" w:rsidP="001423C7">
      <w:pPr>
        <w:spacing w:afterLines="0" w:line="240" w:lineRule="auto"/>
        <w:jc w:val="left"/>
        <w:rPr>
          <w:rFonts w:ascii="仿宋" w:eastAsia="仿宋" w:hAnsi="仿宋" w:hint="eastAsia"/>
          <w:noProof/>
          <w:sz w:val="24"/>
          <w:szCs w:val="24"/>
        </w:rPr>
      </w:pPr>
      <w:r>
        <w:rPr>
          <w:rFonts w:ascii="仿宋" w:eastAsia="仿宋" w:hAnsi="仿宋" w:hint="eastAsia"/>
          <w:noProof/>
          <w:sz w:val="24"/>
          <w:szCs w:val="24"/>
        </w:rPr>
        <w:br w:type="page"/>
      </w:r>
    </w:p>
    <w:p w14:paraId="4CAAD484" w14:textId="77777777" w:rsidR="001423C7" w:rsidRPr="00EA2B02" w:rsidRDefault="001423C7" w:rsidP="001423C7">
      <w:pPr>
        <w:pStyle w:val="--10"/>
        <w:rPr>
          <w:rFonts w:ascii="仿宋" w:eastAsia="仿宋" w:hAnsi="仿宋" w:hint="eastAsia"/>
        </w:rPr>
      </w:pPr>
      <w:bookmarkStart w:id="14" w:name="_Toc89156268"/>
      <w:r w:rsidRPr="000E635D">
        <w:rPr>
          <w:rFonts w:ascii="仿宋" w:eastAsia="仿宋" w:hAnsi="仿宋"/>
        </w:rPr>
        <w:lastRenderedPageBreak/>
        <w:t>安全控制建议</w:t>
      </w:r>
      <w:bookmarkStart w:id="15" w:name="_Toc17366947"/>
      <w:bookmarkStart w:id="16" w:name="_Toc514404670"/>
      <w:bookmarkEnd w:id="14"/>
    </w:p>
    <w:p w14:paraId="50A7A232" w14:textId="77777777" w:rsidR="001423C7" w:rsidRPr="002A60CE" w:rsidRDefault="001423C7" w:rsidP="001423C7">
      <w:pPr>
        <w:pStyle w:val="--20"/>
        <w:numPr>
          <w:ilvl w:val="1"/>
          <w:numId w:val="20"/>
        </w:numPr>
        <w:spacing w:after="156" w:line="412" w:lineRule="auto"/>
        <w:rPr>
          <w:rFonts w:ascii="仿宋" w:eastAsia="仿宋" w:hAnsi="仿宋" w:hint="eastAsia"/>
        </w:rPr>
      </w:pPr>
      <w:bookmarkStart w:id="17" w:name="_Toc89156269"/>
      <w:r>
        <w:rPr>
          <w:rFonts w:ascii="仿宋" w:eastAsia="仿宋" w:hAnsi="仿宋" w:hint="eastAsia"/>
        </w:rPr>
        <w:t>应用</w:t>
      </w:r>
      <w:r w:rsidRPr="000E635D">
        <w:rPr>
          <w:rFonts w:ascii="仿宋" w:eastAsia="仿宋" w:hAnsi="仿宋" w:hint="eastAsia"/>
        </w:rPr>
        <w:t>控制建议</w:t>
      </w:r>
      <w:bookmarkEnd w:id="15"/>
      <w:bookmarkEnd w:id="16"/>
      <w:bookmarkEnd w:id="17"/>
    </w:p>
    <w:p w14:paraId="4A0634A0" w14:textId="77777777" w:rsidR="001423C7" w:rsidRPr="006B64E9" w:rsidRDefault="001423C7">
      <w:pPr>
        <w:numPr>
          <w:ilvl w:val="0"/>
          <w:numId w:val="22"/>
        </w:numPr>
        <w:spacing w:afterLines="0" w:after="50" w:line="360" w:lineRule="auto"/>
        <w:rPr>
          <w:rFonts w:ascii="仿宋" w:eastAsia="仿宋" w:hAnsi="仿宋" w:hint="eastAsia"/>
          <w:sz w:val="24"/>
          <w:szCs w:val="24"/>
        </w:rPr>
      </w:pPr>
      <w:r w:rsidRPr="006B64E9">
        <w:rPr>
          <w:rFonts w:ascii="仿宋" w:eastAsia="仿宋" w:hAnsi="仿宋" w:hint="eastAsia"/>
          <w:sz w:val="24"/>
          <w:szCs w:val="24"/>
        </w:rPr>
        <w:t>对网站的开发人员进行安全编码方面的培训，在开发过程避免漏洞的引入能起到事半功倍的效果。</w:t>
      </w:r>
    </w:p>
    <w:p w14:paraId="6B1DBD82" w14:textId="77777777" w:rsidR="001423C7" w:rsidRDefault="001423C7">
      <w:pPr>
        <w:numPr>
          <w:ilvl w:val="0"/>
          <w:numId w:val="22"/>
        </w:numPr>
        <w:spacing w:afterLines="0" w:after="50" w:line="360" w:lineRule="auto"/>
        <w:rPr>
          <w:rFonts w:ascii="仿宋" w:eastAsia="仿宋" w:hAnsi="仿宋" w:hint="eastAsia"/>
          <w:sz w:val="24"/>
          <w:szCs w:val="24"/>
        </w:rPr>
      </w:pPr>
      <w:r w:rsidRPr="006B64E9">
        <w:rPr>
          <w:rFonts w:ascii="仿宋" w:eastAsia="仿宋" w:hAnsi="仿宋" w:hint="eastAsia"/>
          <w:sz w:val="24"/>
          <w:szCs w:val="24"/>
        </w:rPr>
        <w:t>建议网络管理员、系统管理员、安全管理</w:t>
      </w:r>
      <w:proofErr w:type="gramStart"/>
      <w:r w:rsidRPr="006B64E9">
        <w:rPr>
          <w:rFonts w:ascii="仿宋" w:eastAsia="仿宋" w:hAnsi="仿宋" w:hint="eastAsia"/>
          <w:sz w:val="24"/>
          <w:szCs w:val="24"/>
        </w:rPr>
        <w:t>员关注</w:t>
      </w:r>
      <w:proofErr w:type="gramEnd"/>
      <w:r w:rsidRPr="006B64E9">
        <w:rPr>
          <w:rFonts w:ascii="仿宋" w:eastAsia="仿宋" w:hAnsi="仿宋" w:hint="eastAsia"/>
          <w:sz w:val="24"/>
          <w:szCs w:val="24"/>
        </w:rPr>
        <w:t>安全信息、安全动态及最新的严重漏洞，特别是影响到</w:t>
      </w:r>
      <w:r w:rsidRPr="006B64E9">
        <w:rPr>
          <w:rFonts w:ascii="仿宋" w:eastAsia="仿宋" w:hAnsi="仿宋"/>
          <w:sz w:val="24"/>
          <w:szCs w:val="24"/>
        </w:rPr>
        <w:t>Web</w:t>
      </w:r>
      <w:r w:rsidRPr="006B64E9">
        <w:rPr>
          <w:rFonts w:ascii="仿宋" w:eastAsia="仿宋" w:hAnsi="仿宋" w:hint="eastAsia"/>
          <w:sz w:val="24"/>
          <w:szCs w:val="24"/>
        </w:rPr>
        <w:t>站点所使用的系统和软件的漏洞，应该在事前设计好应对规划，一旦发现系统受漏洞影响及时采取措施。</w:t>
      </w:r>
    </w:p>
    <w:p w14:paraId="6EFC06D4" w14:textId="77777777" w:rsidR="001423C7" w:rsidRPr="00C36086" w:rsidRDefault="001423C7" w:rsidP="001423C7">
      <w:pPr>
        <w:spacing w:afterLines="0" w:after="156" w:line="360" w:lineRule="auto"/>
        <w:rPr>
          <w:rFonts w:ascii="仿宋" w:eastAsia="仿宋" w:hAnsi="仿宋" w:hint="eastAsia"/>
          <w:color w:val="FF0000"/>
          <w:sz w:val="24"/>
          <w:szCs w:val="24"/>
        </w:rPr>
      </w:pPr>
    </w:p>
    <w:p w14:paraId="559EF4B7" w14:textId="77777777" w:rsidR="001423C7" w:rsidRPr="002A60CE" w:rsidRDefault="001423C7" w:rsidP="001423C7">
      <w:pPr>
        <w:pStyle w:val="--20"/>
        <w:numPr>
          <w:ilvl w:val="1"/>
          <w:numId w:val="20"/>
        </w:numPr>
        <w:spacing w:after="156" w:line="412" w:lineRule="auto"/>
        <w:rPr>
          <w:rFonts w:ascii="仿宋" w:eastAsia="仿宋" w:hAnsi="仿宋" w:hint="eastAsia"/>
        </w:rPr>
      </w:pPr>
      <w:bookmarkStart w:id="18" w:name="_Toc17366948"/>
      <w:bookmarkStart w:id="19" w:name="_Toc89156270"/>
      <w:r>
        <w:rPr>
          <w:rFonts w:ascii="仿宋" w:eastAsia="仿宋" w:hAnsi="仿宋" w:hint="eastAsia"/>
        </w:rPr>
        <w:t>主机</w:t>
      </w:r>
      <w:r w:rsidRPr="000E635D">
        <w:rPr>
          <w:rFonts w:ascii="仿宋" w:eastAsia="仿宋" w:hAnsi="仿宋" w:hint="eastAsia"/>
        </w:rPr>
        <w:t>控制建议</w:t>
      </w:r>
      <w:bookmarkEnd w:id="18"/>
      <w:bookmarkEnd w:id="19"/>
    </w:p>
    <w:p w14:paraId="4E1EFA81" w14:textId="77777777" w:rsidR="001423C7" w:rsidRDefault="001423C7">
      <w:pPr>
        <w:numPr>
          <w:ilvl w:val="0"/>
          <w:numId w:val="21"/>
        </w:numPr>
        <w:spacing w:afterLines="0" w:after="50" w:line="360" w:lineRule="auto"/>
        <w:rPr>
          <w:rFonts w:ascii="仿宋" w:eastAsia="仿宋" w:hAnsi="仿宋" w:hint="eastAsia"/>
          <w:sz w:val="24"/>
          <w:szCs w:val="24"/>
        </w:rPr>
      </w:pPr>
      <w:r w:rsidRPr="006B64E9">
        <w:rPr>
          <w:rFonts w:ascii="仿宋" w:eastAsia="仿宋" w:hAnsi="仿宋" w:hint="eastAsia"/>
          <w:sz w:val="24"/>
          <w:szCs w:val="24"/>
        </w:rPr>
        <w:t>建议网络管理员、系统管理员、安全管理</w:t>
      </w:r>
      <w:proofErr w:type="gramStart"/>
      <w:r w:rsidRPr="006B64E9">
        <w:rPr>
          <w:rFonts w:ascii="仿宋" w:eastAsia="仿宋" w:hAnsi="仿宋" w:hint="eastAsia"/>
          <w:sz w:val="24"/>
          <w:szCs w:val="24"/>
        </w:rPr>
        <w:t>员关注</w:t>
      </w:r>
      <w:proofErr w:type="gramEnd"/>
      <w:r w:rsidRPr="006B64E9">
        <w:rPr>
          <w:rFonts w:ascii="仿宋" w:eastAsia="仿宋" w:hAnsi="仿宋" w:hint="eastAsia"/>
          <w:sz w:val="24"/>
          <w:szCs w:val="24"/>
        </w:rPr>
        <w:t>安全信息、安全动态及最新的严重漏洞。</w:t>
      </w:r>
    </w:p>
    <w:p w14:paraId="157D0188" w14:textId="77777777" w:rsidR="001423C7" w:rsidRPr="00B9668D" w:rsidRDefault="001423C7">
      <w:pPr>
        <w:numPr>
          <w:ilvl w:val="0"/>
          <w:numId w:val="21"/>
        </w:numPr>
        <w:spacing w:afterLines="0" w:after="50" w:line="360" w:lineRule="auto"/>
        <w:rPr>
          <w:rFonts w:ascii="仿宋" w:eastAsia="仿宋" w:hAnsi="仿宋" w:hint="eastAsia"/>
          <w:sz w:val="24"/>
          <w:szCs w:val="24"/>
        </w:rPr>
      </w:pPr>
      <w:r w:rsidRPr="006B64E9">
        <w:rPr>
          <w:rFonts w:ascii="仿宋" w:eastAsia="仿宋" w:hAnsi="仿宋" w:hint="eastAsia"/>
          <w:sz w:val="24"/>
          <w:szCs w:val="24"/>
        </w:rPr>
        <w:t>由于其他原因不能及时安装补丁的系统，考虑在网络边界、路由器、防火墙上设置严格的访问控制策略，以保证网络的动态安全。</w:t>
      </w:r>
    </w:p>
    <w:p w14:paraId="77B069A3" w14:textId="77777777" w:rsidR="001423C7" w:rsidRDefault="001423C7" w:rsidP="001423C7">
      <w:pPr>
        <w:spacing w:afterLines="0" w:after="156" w:line="360" w:lineRule="auto"/>
        <w:rPr>
          <w:rFonts w:ascii="仿宋" w:eastAsia="仿宋" w:hAnsi="仿宋" w:hint="eastAsia"/>
          <w:color w:val="FF0000"/>
          <w:sz w:val="24"/>
          <w:szCs w:val="24"/>
        </w:rPr>
      </w:pPr>
    </w:p>
    <w:p w14:paraId="45D18B00" w14:textId="77777777" w:rsidR="001423C7" w:rsidRPr="003D3129" w:rsidRDefault="001423C7" w:rsidP="001423C7">
      <w:pPr>
        <w:pStyle w:val="--20"/>
        <w:numPr>
          <w:ilvl w:val="1"/>
          <w:numId w:val="20"/>
        </w:numPr>
        <w:spacing w:after="156" w:line="412" w:lineRule="auto"/>
        <w:rPr>
          <w:rFonts w:ascii="仿宋" w:eastAsia="仿宋" w:hAnsi="仿宋" w:hint="eastAsia"/>
          <w:color w:val="000000"/>
        </w:rPr>
      </w:pPr>
      <w:bookmarkStart w:id="20" w:name="_Toc89156271"/>
      <w:r w:rsidRPr="003D3129">
        <w:rPr>
          <w:rFonts w:ascii="仿宋" w:eastAsia="仿宋" w:hAnsi="仿宋" w:hint="eastAsia"/>
          <w:color w:val="000000"/>
        </w:rPr>
        <w:t>认证控制建议</w:t>
      </w:r>
      <w:bookmarkEnd w:id="20"/>
    </w:p>
    <w:p w14:paraId="12CE5159" w14:textId="77777777" w:rsidR="001423C7" w:rsidRPr="00343C35" w:rsidRDefault="001423C7">
      <w:pPr>
        <w:numPr>
          <w:ilvl w:val="0"/>
          <w:numId w:val="23"/>
        </w:numPr>
        <w:spacing w:afterLines="0" w:after="50" w:line="360" w:lineRule="auto"/>
        <w:rPr>
          <w:rFonts w:ascii="仿宋" w:eastAsia="仿宋" w:hAnsi="仿宋" w:hint="eastAsia"/>
          <w:sz w:val="24"/>
          <w:szCs w:val="24"/>
        </w:rPr>
      </w:pPr>
      <w:bookmarkStart w:id="21" w:name="_Hlk190071475"/>
      <w:r w:rsidRPr="00343C35">
        <w:rPr>
          <w:rFonts w:ascii="仿宋" w:eastAsia="仿宋" w:hAnsi="仿宋" w:hint="eastAsia"/>
          <w:sz w:val="24"/>
          <w:szCs w:val="24"/>
        </w:rPr>
        <w:t>对于存在弱口令的系统，需在加强使用者安全意识的前提下，督促其修改密码，或者使用策略来强制限制密码长度和复杂性。</w:t>
      </w:r>
    </w:p>
    <w:p w14:paraId="10138EB7" w14:textId="77777777" w:rsidR="001423C7" w:rsidRPr="00343C35" w:rsidRDefault="001423C7">
      <w:pPr>
        <w:numPr>
          <w:ilvl w:val="0"/>
          <w:numId w:val="23"/>
        </w:numPr>
        <w:spacing w:afterLines="0" w:after="50" w:line="360" w:lineRule="auto"/>
        <w:rPr>
          <w:rFonts w:ascii="仿宋" w:eastAsia="仿宋" w:hAnsi="仿宋" w:hint="eastAsia"/>
          <w:sz w:val="24"/>
          <w:szCs w:val="24"/>
        </w:rPr>
      </w:pPr>
      <w:r w:rsidRPr="00343C35">
        <w:rPr>
          <w:rFonts w:ascii="仿宋" w:eastAsia="仿宋" w:hAnsi="仿宋" w:hint="eastAsia"/>
          <w:sz w:val="24"/>
          <w:szCs w:val="24"/>
        </w:rPr>
        <w:t>对于存在弱口令或是</w:t>
      </w:r>
      <w:proofErr w:type="gramStart"/>
      <w:r w:rsidRPr="00343C35">
        <w:rPr>
          <w:rFonts w:ascii="仿宋" w:eastAsia="仿宋" w:hAnsi="仿宋" w:hint="eastAsia"/>
          <w:sz w:val="24"/>
          <w:szCs w:val="24"/>
        </w:rPr>
        <w:t>空口令</w:t>
      </w:r>
      <w:proofErr w:type="gramEnd"/>
      <w:r w:rsidRPr="00343C35">
        <w:rPr>
          <w:rFonts w:ascii="仿宋" w:eastAsia="仿宋" w:hAnsi="仿宋" w:hint="eastAsia"/>
          <w:sz w:val="24"/>
          <w:szCs w:val="24"/>
        </w:rPr>
        <w:t>的服务，在一些关键服务上，应加强口令强度，同时需使用加密传输方式，对于一些可关闭的服务来说，建议关闭该服务以达到安全目的，或者限制为指定范围内 IP 访问。</w:t>
      </w:r>
      <w:bookmarkEnd w:id="21"/>
    </w:p>
    <w:p w14:paraId="5956AB9D" w14:textId="77777777" w:rsidR="001423C7" w:rsidRPr="007468EF" w:rsidRDefault="001423C7" w:rsidP="001423C7">
      <w:pPr>
        <w:spacing w:afterLines="0" w:line="240" w:lineRule="auto"/>
        <w:jc w:val="left"/>
        <w:rPr>
          <w:rFonts w:ascii="仿宋" w:eastAsia="仿宋" w:hAnsi="仿宋" w:hint="eastAsia"/>
          <w:color w:val="FF0000"/>
          <w:sz w:val="24"/>
          <w:szCs w:val="24"/>
        </w:rPr>
      </w:pPr>
    </w:p>
    <w:p w14:paraId="6D029B85" w14:textId="77777777" w:rsidR="009C5AD3" w:rsidRPr="001423C7" w:rsidRDefault="009C5AD3" w:rsidP="001423C7">
      <w:pPr>
        <w:spacing w:after="156"/>
      </w:pPr>
    </w:p>
    <w:sectPr w:rsidR="009C5AD3" w:rsidRPr="001423C7" w:rsidSect="00850244">
      <w:headerReference w:type="even" r:id="rId30"/>
      <w:headerReference w:type="default" r:id="rId31"/>
      <w:footerReference w:type="even" r:id="rId32"/>
      <w:footerReference w:type="default" r:id="rId33"/>
      <w:headerReference w:type="first" r:id="rId34"/>
      <w:footerReference w:type="first" r:id="rId35"/>
      <w:pgSz w:w="11906" w:h="16838" w:code="9"/>
      <w:pgMar w:top="2098" w:right="1701" w:bottom="1191" w:left="1701" w:header="1418" w:footer="851"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403BF" w14:textId="77777777" w:rsidR="000A088D" w:rsidRDefault="000A088D" w:rsidP="0091074D">
      <w:pPr>
        <w:spacing w:after="120"/>
      </w:pPr>
      <w:r>
        <w:separator/>
      </w:r>
    </w:p>
    <w:p w14:paraId="5C80A50E" w14:textId="77777777" w:rsidR="000A088D" w:rsidRDefault="000A088D" w:rsidP="0091074D">
      <w:pPr>
        <w:spacing w:after="120"/>
      </w:pPr>
    </w:p>
  </w:endnote>
  <w:endnote w:type="continuationSeparator" w:id="0">
    <w:p w14:paraId="5F0079E3" w14:textId="77777777" w:rsidR="000A088D" w:rsidRDefault="000A088D" w:rsidP="0091074D">
      <w:pPr>
        <w:spacing w:after="120"/>
      </w:pPr>
      <w:r>
        <w:continuationSeparator/>
      </w:r>
    </w:p>
    <w:p w14:paraId="3050DEFE" w14:textId="77777777" w:rsidR="000A088D" w:rsidRDefault="000A088D" w:rsidP="0091074D">
      <w:pPr>
        <w:spacing w:after="1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 w:name="仿宋">
    <w:altName w:val="方正仿宋_GBK"/>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73856" w14:textId="77777777" w:rsidR="00657237" w:rsidRDefault="00657237" w:rsidP="0091074D">
    <w:pPr>
      <w:pStyle w:val="a9"/>
      <w:framePr w:wrap="around" w:vAnchor="text" w:hAnchor="margin" w:xAlign="center" w:y="1"/>
      <w:spacing w:after="120"/>
      <w:rPr>
        <w:rStyle w:val="a7"/>
      </w:rPr>
    </w:pPr>
    <w:r>
      <w:rPr>
        <w:rStyle w:val="a7"/>
      </w:rPr>
      <w:fldChar w:fldCharType="begin"/>
    </w:r>
    <w:r>
      <w:rPr>
        <w:rStyle w:val="a7"/>
      </w:rPr>
      <w:instrText xml:space="preserve">PAGE  </w:instrText>
    </w:r>
    <w:r>
      <w:rPr>
        <w:rStyle w:val="a7"/>
      </w:rPr>
      <w:fldChar w:fldCharType="end"/>
    </w:r>
  </w:p>
  <w:p w14:paraId="08692AD0" w14:textId="77777777" w:rsidR="00657237" w:rsidRDefault="00657237" w:rsidP="0091074D">
    <w:pPr>
      <w:pStyle w:val="a9"/>
      <w:spacing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86F87" w14:textId="77777777" w:rsidR="00657237" w:rsidRPr="002506E3" w:rsidRDefault="00A12013" w:rsidP="00C01A2D">
    <w:pPr>
      <w:pStyle w:val="--f8"/>
      <w:rPr>
        <w:rFonts w:ascii="宋体" w:hAnsi="宋体" w:hint="eastAsia"/>
      </w:rPr>
    </w:pPr>
    <w:r w:rsidRPr="00D17A8B">
      <w:rPr>
        <w:noProof/>
      </w:rPr>
      <mc:AlternateContent>
        <mc:Choice Requires="wps">
          <w:drawing>
            <wp:anchor distT="0" distB="0" distL="114300" distR="114300" simplePos="0" relativeHeight="251658240" behindDoc="0" locked="0" layoutInCell="1" allowOverlap="1" wp14:anchorId="4D3FEFCD" wp14:editId="28DF5714">
              <wp:simplePos x="0" y="0"/>
              <wp:positionH relativeFrom="column">
                <wp:posOffset>13970</wp:posOffset>
              </wp:positionH>
              <wp:positionV relativeFrom="paragraph">
                <wp:posOffset>25400</wp:posOffset>
              </wp:positionV>
              <wp:extent cx="2559050" cy="284480"/>
              <wp:effectExtent l="0" t="0" r="0" b="0"/>
              <wp:wrapSquare wrapText="bothSides"/>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B3F78" w14:textId="77777777" w:rsidR="00657237" w:rsidRPr="00E77631" w:rsidRDefault="00657237" w:rsidP="008E6291">
                          <w:pPr>
                            <w:pStyle w:val="--f8"/>
                            <w:rPr>
                              <w:rFonts w:ascii="仿宋" w:eastAsia="仿宋" w:hAnsi="仿宋" w:hint="eastAsia"/>
                            </w:rPr>
                          </w:pPr>
                          <w:r w:rsidRPr="00E77631">
                            <w:rPr>
                              <w:rFonts w:ascii="Calibri" w:eastAsia="仿宋" w:hAnsi="Calibri" w:cs="Calibri"/>
                            </w:rPr>
                            <w:t>©</w:t>
                          </w:r>
                          <w:r w:rsidRPr="00E77631">
                            <w:rPr>
                              <w:rFonts w:ascii="仿宋" w:eastAsia="仿宋" w:hAnsi="仿宋" w:hint="eastAsia"/>
                            </w:rPr>
                            <w:t xml:space="preserve"> </w:t>
                          </w:r>
                          <w:r w:rsidRPr="00E77631">
                            <w:rPr>
                              <w:rFonts w:ascii="仿宋" w:eastAsia="仿宋" w:hAnsi="仿宋"/>
                            </w:rPr>
                            <w:fldChar w:fldCharType="begin"/>
                          </w:r>
                          <w:r w:rsidRPr="00E77631">
                            <w:rPr>
                              <w:rFonts w:ascii="仿宋" w:eastAsia="仿宋" w:hAnsi="仿宋"/>
                            </w:rPr>
                            <w:instrText xml:space="preserve"> DATE  \@ "yyyy"  \* MERGEFORMAT </w:instrText>
                          </w:r>
                          <w:r w:rsidRPr="00E77631">
                            <w:rPr>
                              <w:rFonts w:ascii="仿宋" w:eastAsia="仿宋" w:hAnsi="仿宋"/>
                            </w:rPr>
                            <w:fldChar w:fldCharType="separate"/>
                          </w:r>
                          <w:r w:rsidR="009056EA">
                            <w:rPr>
                              <w:rFonts w:ascii="仿宋" w:eastAsia="仿宋" w:hAnsi="仿宋" w:hint="eastAsia"/>
                              <w:noProof/>
                            </w:rPr>
                            <w:t>2025</w:t>
                          </w:r>
                          <w:r w:rsidRPr="00E77631">
                            <w:rPr>
                              <w:rFonts w:ascii="仿宋" w:eastAsia="仿宋" w:hAnsi="仿宋"/>
                            </w:rPr>
                            <w:fldChar w:fldCharType="end"/>
                          </w:r>
                          <w:r w:rsidRPr="00E77631">
                            <w:rPr>
                              <w:rFonts w:ascii="仿宋" w:eastAsia="仿宋" w:hAnsi="仿宋" w:hint="eastAsia"/>
                            </w:rPr>
                            <w:t xml:space="preserve"> 江苏</w:t>
                          </w:r>
                          <w:r w:rsidR="000247ED" w:rsidRPr="00E77631">
                            <w:rPr>
                              <w:rFonts w:ascii="仿宋" w:eastAsia="仿宋" w:hAnsi="仿宋" w:hint="eastAsia"/>
                            </w:rPr>
                            <w:t>正信</w:t>
                          </w:r>
                          <w:r w:rsidRPr="00E77631">
                            <w:rPr>
                              <w:rFonts w:ascii="仿宋" w:eastAsia="仿宋" w:hAnsi="仿宋" w:hint="eastAsia"/>
                            </w:rPr>
                            <w:t>信息</w:t>
                          </w:r>
                          <w:r w:rsidR="000247ED" w:rsidRPr="00E77631">
                            <w:rPr>
                              <w:rFonts w:ascii="仿宋" w:eastAsia="仿宋" w:hAnsi="仿宋" w:hint="eastAsia"/>
                            </w:rPr>
                            <w:t>安全测试</w:t>
                          </w:r>
                          <w:r w:rsidRPr="00E77631">
                            <w:rPr>
                              <w:rFonts w:ascii="仿宋" w:eastAsia="仿宋" w:hAnsi="仿宋" w:hint="eastAsia"/>
                            </w:rPr>
                            <w:t>有限公司</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FEFCD" id="_x0000_t202" coordsize="21600,21600" o:spt="202" path="m,l,21600r21600,l21600,xe">
              <v:stroke joinstyle="miter"/>
              <v:path gradientshapeok="t" o:connecttype="rect"/>
            </v:shapetype>
            <v:shape id="Text Box 66" o:spid="_x0000_s1026" type="#_x0000_t202" style="position:absolute;margin-left:1.1pt;margin-top:2pt;width:201.5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" filled="f" stroked="f">
              <v:textbox inset="0,,0">
                <w:txbxContent>
                  <w:p w14:paraId="552B3F78" w14:textId="77777777" w:rsidR="00657237" w:rsidRPr="00E77631" w:rsidRDefault="00657237" w:rsidP="008E6291">
                    <w:pPr>
                      <w:pStyle w:val="--f8"/>
                      <w:rPr>
                        <w:rFonts w:ascii="仿宋" w:eastAsia="仿宋" w:hAnsi="仿宋" w:hint="eastAsia"/>
                      </w:rPr>
                    </w:pPr>
                    <w:r w:rsidRPr="00E77631">
                      <w:rPr>
                        <w:rFonts w:ascii="Calibri" w:eastAsia="仿宋" w:hAnsi="Calibri" w:cs="Calibri"/>
                      </w:rPr>
                      <w:t>©</w:t>
                    </w:r>
                    <w:r w:rsidRPr="00E77631">
                      <w:rPr>
                        <w:rFonts w:ascii="仿宋" w:eastAsia="仿宋" w:hAnsi="仿宋" w:hint="eastAsia"/>
                      </w:rPr>
                      <w:t xml:space="preserve"> </w:t>
                    </w:r>
                    <w:r w:rsidRPr="00E77631">
                      <w:rPr>
                        <w:rFonts w:ascii="仿宋" w:eastAsia="仿宋" w:hAnsi="仿宋"/>
                      </w:rPr>
                      <w:fldChar w:fldCharType="begin"/>
                    </w:r>
                    <w:r w:rsidRPr="00E77631">
                      <w:rPr>
                        <w:rFonts w:ascii="仿宋" w:eastAsia="仿宋" w:hAnsi="仿宋"/>
                      </w:rPr>
                      <w:instrText xml:space="preserve"> DATE  \@ "yyyy"  \* MERGEFORMAT </w:instrText>
                    </w:r>
                    <w:r w:rsidRPr="00E77631">
                      <w:rPr>
                        <w:rFonts w:ascii="仿宋" w:eastAsia="仿宋" w:hAnsi="仿宋"/>
                      </w:rPr>
                      <w:fldChar w:fldCharType="separate"/>
                    </w:r>
                    <w:r w:rsidR="009056EA">
                      <w:rPr>
                        <w:rFonts w:ascii="仿宋" w:eastAsia="仿宋" w:hAnsi="仿宋" w:hint="eastAsia"/>
                        <w:noProof/>
                      </w:rPr>
                      <w:t>2025</w:t>
                    </w:r>
                    <w:r w:rsidRPr="00E77631">
                      <w:rPr>
                        <w:rFonts w:ascii="仿宋" w:eastAsia="仿宋" w:hAnsi="仿宋"/>
                      </w:rPr>
                      <w:fldChar w:fldCharType="end"/>
                    </w:r>
                    <w:r w:rsidRPr="00E77631">
                      <w:rPr>
                        <w:rFonts w:ascii="仿宋" w:eastAsia="仿宋" w:hAnsi="仿宋" w:hint="eastAsia"/>
                      </w:rPr>
                      <w:t xml:space="preserve"> 江苏</w:t>
                    </w:r>
                    <w:r w:rsidR="000247ED" w:rsidRPr="00E77631">
                      <w:rPr>
                        <w:rFonts w:ascii="仿宋" w:eastAsia="仿宋" w:hAnsi="仿宋" w:hint="eastAsia"/>
                      </w:rPr>
                      <w:t>正信</w:t>
                    </w:r>
                    <w:r w:rsidRPr="00E77631">
                      <w:rPr>
                        <w:rFonts w:ascii="仿宋" w:eastAsia="仿宋" w:hAnsi="仿宋" w:hint="eastAsia"/>
                      </w:rPr>
                      <w:t>信息</w:t>
                    </w:r>
                    <w:r w:rsidR="000247ED" w:rsidRPr="00E77631">
                      <w:rPr>
                        <w:rFonts w:ascii="仿宋" w:eastAsia="仿宋" w:hAnsi="仿宋" w:hint="eastAsia"/>
                      </w:rPr>
                      <w:t>安全测试</w:t>
                    </w:r>
                    <w:r w:rsidRPr="00E77631">
                      <w:rPr>
                        <w:rFonts w:ascii="仿宋" w:eastAsia="仿宋" w:hAnsi="仿宋" w:hint="eastAsia"/>
                      </w:rPr>
                      <w:t>有限公司</w:t>
                    </w:r>
                  </w:p>
                </w:txbxContent>
              </v:textbox>
              <w10:wrap type="square"/>
            </v:shape>
          </w:pict>
        </mc:Fallback>
      </mc:AlternateContent>
    </w:r>
    <w:r w:rsidRPr="00D17A8B">
      <w:rPr>
        <w:noProof/>
      </w:rPr>
      <mc:AlternateContent>
        <mc:Choice Requires="wps">
          <w:drawing>
            <wp:anchor distT="0" distB="0" distL="114300" distR="114300" simplePos="0" relativeHeight="251657216" behindDoc="0" locked="0" layoutInCell="1" allowOverlap="1" wp14:anchorId="1B1C584F" wp14:editId="29749176">
              <wp:simplePos x="0" y="0"/>
              <wp:positionH relativeFrom="column">
                <wp:posOffset>3420110</wp:posOffset>
              </wp:positionH>
              <wp:positionV relativeFrom="paragraph">
                <wp:posOffset>25400</wp:posOffset>
              </wp:positionV>
              <wp:extent cx="1954530" cy="228600"/>
              <wp:effectExtent l="0" t="0" r="0" b="0"/>
              <wp:wrapSquare wrapText="bothSides"/>
              <wp:docPr id="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5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961C7" w14:textId="77777777" w:rsidR="00657237" w:rsidRPr="00E77631" w:rsidRDefault="00657237" w:rsidP="00F55D59">
                          <w:pPr>
                            <w:pStyle w:val="--f7"/>
                            <w:rPr>
                              <w:rFonts w:ascii="仿宋" w:eastAsia="仿宋" w:hAnsi="仿宋" w:hint="eastAsia"/>
                            </w:rPr>
                          </w:pPr>
                          <w:r w:rsidRPr="00E77631">
                            <w:rPr>
                              <w:rFonts w:ascii="仿宋" w:eastAsia="仿宋" w:hAnsi="仿宋" w:hint="eastAsia"/>
                            </w:rPr>
                            <w:t>密级：商密</w:t>
                          </w:r>
                          <w:r w:rsidRPr="00E77631">
                            <w:rPr>
                              <w:rFonts w:ascii="仿宋" w:eastAsia="仿宋" w:hAnsi="仿宋"/>
                            </w:rPr>
                            <w:t xml:space="preserve">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C584F" id="Text Box 61" o:spid="_x0000_s1027" type="#_x0000_t202" style="position:absolute;margin-left:269.3pt;margin-top:2pt;width:153.9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" filled="f" stroked="f">
              <v:textbox inset="0,,0">
                <w:txbxContent>
                  <w:p w14:paraId="574961C7" w14:textId="77777777" w:rsidR="00657237" w:rsidRPr="00E77631" w:rsidRDefault="00657237" w:rsidP="00F55D59">
                    <w:pPr>
                      <w:pStyle w:val="--f7"/>
                      <w:rPr>
                        <w:rFonts w:ascii="仿宋" w:eastAsia="仿宋" w:hAnsi="仿宋" w:hint="eastAsia"/>
                      </w:rPr>
                    </w:pPr>
                    <w:r w:rsidRPr="00E77631">
                      <w:rPr>
                        <w:rFonts w:ascii="仿宋" w:eastAsia="仿宋" w:hAnsi="仿宋" w:hint="eastAsia"/>
                      </w:rPr>
                      <w:t>密级：商密</w:t>
                    </w:r>
                    <w:r w:rsidRPr="00E77631">
                      <w:rPr>
                        <w:rFonts w:ascii="仿宋" w:eastAsia="仿宋" w:hAnsi="仿宋"/>
                      </w:rPr>
                      <w:t xml:space="preserve"> </w:t>
                    </w:r>
                  </w:p>
                </w:txbxContent>
              </v:textbox>
              <w10:wrap type="square"/>
            </v:shape>
          </w:pict>
        </mc:Fallback>
      </mc:AlternateContent>
    </w:r>
    <w:r w:rsidRPr="00D17A8B">
      <w:rPr>
        <w:noProof/>
      </w:rPr>
      <mc:AlternateContent>
        <mc:Choice Requires="wps">
          <w:drawing>
            <wp:anchor distT="0" distB="0" distL="114300" distR="114300" simplePos="0" relativeHeight="251659264" behindDoc="1" locked="0" layoutInCell="1" allowOverlap="1" wp14:anchorId="77FD2FA2" wp14:editId="47195CE7">
              <wp:simplePos x="0" y="0"/>
              <wp:positionH relativeFrom="column">
                <wp:posOffset>2362200</wp:posOffset>
              </wp:positionH>
              <wp:positionV relativeFrom="paragraph">
                <wp:posOffset>36195</wp:posOffset>
              </wp:positionV>
              <wp:extent cx="687705" cy="228600"/>
              <wp:effectExtent l="0" t="0" r="0" b="0"/>
              <wp:wrapNone/>
              <wp:docPr id="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A2DA8" w14:textId="77777777" w:rsidR="00657237" w:rsidRPr="002506E3" w:rsidRDefault="00657237" w:rsidP="005F106A">
                          <w:pPr>
                            <w:spacing w:after="120"/>
                            <w:jc w:val="center"/>
                            <w:rPr>
                              <w:sz w:val="15"/>
                              <w:szCs w:val="15"/>
                            </w:rPr>
                          </w:pPr>
                          <w:r>
                            <w:rPr>
                              <w:rStyle w:val="a7"/>
                              <w:rFonts w:hint="eastAsia"/>
                              <w:sz w:val="15"/>
                              <w:szCs w:val="18"/>
                            </w:rPr>
                            <w:t xml:space="preserve">- </w:t>
                          </w:r>
                          <w:r>
                            <w:rPr>
                              <w:rStyle w:val="a7"/>
                              <w:sz w:val="15"/>
                              <w:szCs w:val="18"/>
                            </w:rPr>
                            <w:fldChar w:fldCharType="begin"/>
                          </w:r>
                          <w:r>
                            <w:rPr>
                              <w:rStyle w:val="a7"/>
                              <w:sz w:val="15"/>
                              <w:szCs w:val="18"/>
                            </w:rPr>
                            <w:instrText xml:space="preserve"> PAGE  </w:instrText>
                          </w:r>
                          <w:r>
                            <w:rPr>
                              <w:rStyle w:val="a7"/>
                              <w:sz w:val="15"/>
                              <w:szCs w:val="18"/>
                            </w:rPr>
                            <w:fldChar w:fldCharType="separate"/>
                          </w:r>
                          <w:r w:rsidR="004B63F1">
                            <w:rPr>
                              <w:rStyle w:val="a7"/>
                              <w:noProof/>
                              <w:sz w:val="15"/>
                              <w:szCs w:val="18"/>
                            </w:rPr>
                            <w:t>42</w:t>
                          </w:r>
                          <w:r>
                            <w:rPr>
                              <w:rStyle w:val="a7"/>
                              <w:sz w:val="15"/>
                              <w:szCs w:val="18"/>
                            </w:rPr>
                            <w:fldChar w:fldCharType="end"/>
                          </w:r>
                          <w:r>
                            <w:rPr>
                              <w:rStyle w:val="a7"/>
                              <w:rFonts w:hint="eastAsia"/>
                              <w:sz w:val="15"/>
                              <w:szCs w:val="18"/>
                            </w:rPr>
                            <w:t xml:space="preserve"> -</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D2FA2" id="Text Box 29" o:spid="_x0000_s1028" type="#_x0000_t202" style="position:absolute;margin-left:186pt;margin-top:2.85pt;width:54.1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" stroked="f">
              <v:textbox inset="0,,0">
                <w:txbxContent>
                  <w:p w14:paraId="663A2DA8" w14:textId="77777777" w:rsidR="00657237" w:rsidRPr="002506E3" w:rsidRDefault="00657237" w:rsidP="005F106A">
                    <w:pPr>
                      <w:spacing w:after="120"/>
                      <w:jc w:val="center"/>
                      <w:rPr>
                        <w:sz w:val="15"/>
                        <w:szCs w:val="15"/>
                      </w:rPr>
                    </w:pPr>
                    <w:r>
                      <w:rPr>
                        <w:rStyle w:val="a7"/>
                        <w:rFonts w:hint="eastAsia"/>
                        <w:sz w:val="15"/>
                        <w:szCs w:val="18"/>
                      </w:rPr>
                      <w:t xml:space="preserve">- </w:t>
                    </w:r>
                    <w:r>
                      <w:rPr>
                        <w:rStyle w:val="a7"/>
                        <w:sz w:val="15"/>
                        <w:szCs w:val="18"/>
                      </w:rPr>
                      <w:fldChar w:fldCharType="begin"/>
                    </w:r>
                    <w:r>
                      <w:rPr>
                        <w:rStyle w:val="a7"/>
                        <w:sz w:val="15"/>
                        <w:szCs w:val="18"/>
                      </w:rPr>
                      <w:instrText xml:space="preserve"> PAGE  </w:instrText>
                    </w:r>
                    <w:r>
                      <w:rPr>
                        <w:rStyle w:val="a7"/>
                        <w:sz w:val="15"/>
                        <w:szCs w:val="18"/>
                      </w:rPr>
                      <w:fldChar w:fldCharType="separate"/>
                    </w:r>
                    <w:r w:rsidR="004B63F1">
                      <w:rPr>
                        <w:rStyle w:val="a7"/>
                        <w:noProof/>
                        <w:sz w:val="15"/>
                        <w:szCs w:val="18"/>
                      </w:rPr>
                      <w:t>42</w:t>
                    </w:r>
                    <w:r>
                      <w:rPr>
                        <w:rStyle w:val="a7"/>
                        <w:sz w:val="15"/>
                        <w:szCs w:val="18"/>
                      </w:rPr>
                      <w:fldChar w:fldCharType="end"/>
                    </w:r>
                    <w:r>
                      <w:rPr>
                        <w:rStyle w:val="a7"/>
                        <w:rFonts w:hint="eastAsia"/>
                        <w:sz w:val="15"/>
                        <w:szCs w:val="18"/>
                      </w:rPr>
                      <w:t xml:space="preserve"> -</w:t>
                    </w:r>
                  </w:p>
                </w:txbxContent>
              </v:textbox>
            </v:shape>
          </w:pict>
        </mc:Fallback>
      </mc:AlternateContent>
    </w:r>
    <w:r w:rsidRPr="00D17A8B">
      <w:rPr>
        <w:noProof/>
      </w:rPr>
      <mc:AlternateContent>
        <mc:Choice Requires="wps">
          <w:drawing>
            <wp:anchor distT="0" distB="0" distL="114300" distR="114300" simplePos="0" relativeHeight="251656192" behindDoc="0" locked="0" layoutInCell="1" allowOverlap="1" wp14:anchorId="330DD7EB" wp14:editId="35212F95">
              <wp:simplePos x="0" y="0"/>
              <wp:positionH relativeFrom="column">
                <wp:posOffset>0</wp:posOffset>
              </wp:positionH>
              <wp:positionV relativeFrom="paragraph">
                <wp:posOffset>35560</wp:posOffset>
              </wp:positionV>
              <wp:extent cx="5410200" cy="0"/>
              <wp:effectExtent l="0" t="0" r="0" b="0"/>
              <wp:wrapNone/>
              <wp:docPr id="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BFA17" id="Line 52" o:spid="_x0000_s1026" style="position:absolute;left:0;text-align:lef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pt" to="426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"/>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81712" w14:textId="77777777" w:rsidR="00657237" w:rsidRDefault="00657237" w:rsidP="0091074D">
    <w:pPr>
      <w:pStyle w:val="a9"/>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E7444" w14:textId="77777777" w:rsidR="000A088D" w:rsidRDefault="000A088D" w:rsidP="0091074D">
      <w:pPr>
        <w:spacing w:after="120"/>
      </w:pPr>
      <w:r>
        <w:separator/>
      </w:r>
    </w:p>
    <w:p w14:paraId="6C9F101E" w14:textId="77777777" w:rsidR="000A088D" w:rsidRDefault="000A088D" w:rsidP="0091074D">
      <w:pPr>
        <w:spacing w:after="120"/>
      </w:pPr>
    </w:p>
  </w:footnote>
  <w:footnote w:type="continuationSeparator" w:id="0">
    <w:p w14:paraId="3135C767" w14:textId="77777777" w:rsidR="000A088D" w:rsidRDefault="000A088D" w:rsidP="0091074D">
      <w:pPr>
        <w:spacing w:after="120"/>
      </w:pPr>
      <w:r>
        <w:continuationSeparator/>
      </w:r>
    </w:p>
    <w:p w14:paraId="772F89FD" w14:textId="77777777" w:rsidR="000A088D" w:rsidRDefault="000A088D" w:rsidP="0091074D">
      <w:pPr>
        <w:spacing w:after="1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45D5D" w14:textId="77777777" w:rsidR="00657237" w:rsidRDefault="00657237" w:rsidP="0091074D">
    <w:pPr>
      <w:pStyle w:val="a6"/>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92BD6" w14:textId="77777777" w:rsidR="00B217A3" w:rsidRDefault="00B217A3">
    <w:pPr>
      <w:pStyle w:val="a6"/>
      <w:spacing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A410D" w14:textId="77777777" w:rsidR="00657237" w:rsidRDefault="00657237" w:rsidP="0091074D">
    <w:pPr>
      <w:pStyle w:val="a6"/>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69E1B20"/>
    <w:lvl w:ilvl="0">
      <w:start w:val="1"/>
      <w:numFmt w:val="decimal"/>
      <w:pStyle w:val="5"/>
      <w:lvlText w:val="%1."/>
      <w:lvlJc w:val="left"/>
      <w:pPr>
        <w:tabs>
          <w:tab w:val="num" w:pos="2040"/>
        </w:tabs>
        <w:ind w:leftChars="800" w:left="2040" w:hangingChars="200" w:hanging="360"/>
      </w:pPr>
    </w:lvl>
  </w:abstractNum>
  <w:abstractNum w:abstractNumId="1" w15:restartNumberingAfterBreak="0">
    <w:nsid w:val="FFFFFF7D"/>
    <w:multiLevelType w:val="singleLevel"/>
    <w:tmpl w:val="BB3C9C62"/>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7D4C3392"/>
    <w:lvl w:ilvl="0">
      <w:start w:val="1"/>
      <w:numFmt w:val="decimal"/>
      <w:pStyle w:val="3"/>
      <w:lvlText w:val="%1."/>
      <w:lvlJc w:val="left"/>
      <w:pPr>
        <w:tabs>
          <w:tab w:val="num" w:pos="1200"/>
        </w:tabs>
        <w:ind w:leftChars="400" w:left="1200" w:hangingChars="200" w:hanging="360"/>
      </w:pPr>
    </w:lvl>
  </w:abstractNum>
  <w:abstractNum w:abstractNumId="3" w15:restartNumberingAfterBreak="0">
    <w:nsid w:val="FFFFFF7F"/>
    <w:multiLevelType w:val="singleLevel"/>
    <w:tmpl w:val="5900BA02"/>
    <w:lvl w:ilvl="0">
      <w:start w:val="1"/>
      <w:numFmt w:val="decimal"/>
      <w:pStyle w:val="2"/>
      <w:lvlText w:val="%1."/>
      <w:lvlJc w:val="left"/>
      <w:pPr>
        <w:tabs>
          <w:tab w:val="num" w:pos="780"/>
        </w:tabs>
        <w:ind w:leftChars="200" w:left="780" w:hangingChars="200" w:hanging="360"/>
      </w:pPr>
    </w:lvl>
  </w:abstractNum>
  <w:abstractNum w:abstractNumId="4" w15:restartNumberingAfterBreak="0">
    <w:nsid w:val="FFFFFF80"/>
    <w:multiLevelType w:val="singleLevel"/>
    <w:tmpl w:val="B3B48D22"/>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0B949708"/>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A1A0270A"/>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D042ED7E"/>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74266DB0"/>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E3AE2B12"/>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1EE354D"/>
    <w:multiLevelType w:val="multilevel"/>
    <w:tmpl w:val="6B620B24"/>
    <w:lvl w:ilvl="0">
      <w:start w:val="1"/>
      <w:numFmt w:val="decimal"/>
      <w:pStyle w:val="--"/>
      <w:lvlText w:val="%1."/>
      <w:lvlJc w:val="left"/>
      <w:pPr>
        <w:ind w:left="420" w:hanging="420"/>
      </w:pPr>
      <w:rPr>
        <w:rFonts w:hint="eastAsia"/>
      </w:rPr>
    </w:lvl>
    <w:lvl w:ilvl="1">
      <w:start w:val="1"/>
      <w:numFmt w:val="lowerLetter"/>
      <w:pStyle w:val="--0"/>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15:restartNumberingAfterBreak="0">
    <w:nsid w:val="05357E8B"/>
    <w:multiLevelType w:val="hybridMultilevel"/>
    <w:tmpl w:val="701C7090"/>
    <w:lvl w:ilvl="0" w:tplc="173CB0EE">
      <w:start w:val="1"/>
      <w:numFmt w:val="bullet"/>
      <w:pStyle w:val="--1"/>
      <w:lvlText w:val=""/>
      <w:lvlJc w:val="left"/>
      <w:pPr>
        <w:ind w:left="420" w:hanging="420"/>
      </w:pPr>
      <w:rPr>
        <w:rFonts w:ascii="Wingdings" w:hAnsi="Wingdings" w:hint="default"/>
      </w:rPr>
    </w:lvl>
    <w:lvl w:ilvl="1" w:tplc="C49048F6">
      <w:start w:val="1"/>
      <w:numFmt w:val="bullet"/>
      <w:pStyle w:val="--2"/>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5C36EE6"/>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3" w15:restartNumberingAfterBreak="0">
    <w:nsid w:val="2B0938F6"/>
    <w:multiLevelType w:val="hybridMultilevel"/>
    <w:tmpl w:val="A97EE650"/>
    <w:lvl w:ilvl="0" w:tplc="0409000F">
      <w:start w:val="1"/>
      <w:numFmt w:val="decimal"/>
      <w:lvlText w:val="%1."/>
      <w:lvlJc w:val="left"/>
      <w:pPr>
        <w:ind w:left="420" w:hanging="420"/>
      </w:p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14" w15:restartNumberingAfterBreak="0">
    <w:nsid w:val="362725F9"/>
    <w:multiLevelType w:val="hybridMultilevel"/>
    <w:tmpl w:val="1B8E6450"/>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3897390B"/>
    <w:multiLevelType w:val="multilevel"/>
    <w:tmpl w:val="0E121810"/>
    <w:lvl w:ilvl="0">
      <w:start w:val="1"/>
      <w:numFmt w:val="chineseCountingThousand"/>
      <w:lvlText w:val="%1. "/>
      <w:lvlJc w:val="left"/>
      <w:pPr>
        <w:tabs>
          <w:tab w:val="num" w:pos="432"/>
        </w:tabs>
        <w:ind w:left="432" w:hanging="432"/>
      </w:pPr>
      <w:rPr>
        <w:rFonts w:hint="eastAsia"/>
      </w:rPr>
    </w:lvl>
    <w:lvl w:ilvl="1">
      <w:start w:val="1"/>
      <w:numFmt w:val="decimal"/>
      <w:isLgl/>
      <w:lvlText w:val="%1.%2"/>
      <w:lvlJc w:val="left"/>
      <w:pPr>
        <w:tabs>
          <w:tab w:val="num" w:pos="576"/>
        </w:tabs>
        <w:ind w:left="576" w:hanging="576"/>
      </w:pPr>
      <w:rPr>
        <w:rFonts w:hint="eastAsia"/>
      </w:rPr>
    </w:lvl>
    <w:lvl w:ilvl="2">
      <w:start w:val="1"/>
      <w:numFmt w:val="decimal"/>
      <w:isLgl/>
      <w:lvlText w:val="%1.%2.%3"/>
      <w:lvlJc w:val="left"/>
      <w:pPr>
        <w:tabs>
          <w:tab w:val="num" w:pos="720"/>
        </w:tabs>
        <w:ind w:left="720" w:hanging="720"/>
      </w:pPr>
      <w:rPr>
        <w:rFonts w:hint="eastAsia"/>
      </w:rPr>
    </w:lvl>
    <w:lvl w:ilvl="3">
      <w:start w:val="1"/>
      <w:numFmt w:val="decimal"/>
      <w:pStyle w:val="41"/>
      <w:isLg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6" w15:restartNumberingAfterBreak="0">
    <w:nsid w:val="3A906CF5"/>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7" w15:restartNumberingAfterBreak="0">
    <w:nsid w:val="3EBB3C91"/>
    <w:multiLevelType w:val="multilevel"/>
    <w:tmpl w:val="65AC131C"/>
    <w:lvl w:ilvl="0">
      <w:start w:val="1"/>
      <w:numFmt w:val="chineseCountingThousand"/>
      <w:pStyle w:val="--10"/>
      <w:lvlText w:val="%1."/>
      <w:lvlJc w:val="left"/>
      <w:pPr>
        <w:tabs>
          <w:tab w:val="num" w:pos="907"/>
        </w:tabs>
        <w:ind w:left="907" w:hanging="907"/>
      </w:pPr>
      <w:rPr>
        <w:rFonts w:hint="eastAsia"/>
      </w:rPr>
    </w:lvl>
    <w:lvl w:ilvl="1">
      <w:start w:val="1"/>
      <w:numFmt w:val="decimal"/>
      <w:pStyle w:val="--20"/>
      <w:isLgl/>
      <w:lvlText w:val="%1.%2"/>
      <w:lvlJc w:val="left"/>
      <w:pPr>
        <w:tabs>
          <w:tab w:val="num" w:pos="794"/>
        </w:tabs>
        <w:ind w:left="794" w:hanging="794"/>
      </w:pPr>
      <w:rPr>
        <w:rFonts w:hint="eastAsia"/>
      </w:rPr>
    </w:lvl>
    <w:lvl w:ilvl="2">
      <w:start w:val="1"/>
      <w:numFmt w:val="decimal"/>
      <w:pStyle w:val="--3"/>
      <w:isLgl/>
      <w:lvlText w:val="%1.%2.%3"/>
      <w:lvlJc w:val="left"/>
      <w:pPr>
        <w:tabs>
          <w:tab w:val="num" w:pos="907"/>
        </w:tabs>
        <w:ind w:left="907" w:hanging="907"/>
      </w:pPr>
      <w:rPr>
        <w:rFonts w:hint="eastAsia"/>
      </w:rPr>
    </w:lvl>
    <w:lvl w:ilvl="3">
      <w:start w:val="1"/>
      <w:numFmt w:val="decimal"/>
      <w:pStyle w:val="--4"/>
      <w:isLgl/>
      <w:lvlText w:val="%1.%2.%3.%4"/>
      <w:lvlJc w:val="left"/>
      <w:pPr>
        <w:tabs>
          <w:tab w:val="num" w:pos="1021"/>
        </w:tabs>
        <w:ind w:left="1021" w:hanging="1021"/>
      </w:pPr>
      <w:rPr>
        <w:rFonts w:hint="eastAsia"/>
      </w:rPr>
    </w:lvl>
    <w:lvl w:ilvl="4">
      <w:start w:val="1"/>
      <w:numFmt w:val="decimal"/>
      <w:pStyle w:val="--5"/>
      <w:isLgl/>
      <w:lvlText w:val="%1.%2.%3.%4.%5"/>
      <w:lvlJc w:val="left"/>
      <w:pPr>
        <w:tabs>
          <w:tab w:val="num" w:pos="1134"/>
        </w:tabs>
        <w:ind w:left="1134" w:hanging="1134"/>
      </w:pPr>
      <w:rPr>
        <w:rFonts w:hint="eastAsia"/>
      </w:rPr>
    </w:lvl>
    <w:lvl w:ilvl="5">
      <w:start w:val="1"/>
      <w:numFmt w:val="decimal"/>
      <w:pStyle w:val="--6"/>
      <w:isLgl/>
      <w:lvlText w:val="%1.%2.%3.%4.%5.%6"/>
      <w:lvlJc w:val="left"/>
      <w:pPr>
        <w:tabs>
          <w:tab w:val="num" w:pos="1247"/>
        </w:tabs>
        <w:ind w:left="1247" w:hanging="1247"/>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8" w15:restartNumberingAfterBreak="0">
    <w:nsid w:val="4B734FB3"/>
    <w:multiLevelType w:val="multilevel"/>
    <w:tmpl w:val="D71CE62A"/>
    <w:styleLink w:val="1"/>
    <w:lvl w:ilvl="0">
      <w:start w:val="1"/>
      <w:numFmt w:val="chineseCountingThousand"/>
      <w:lvlText w:val="%1."/>
      <w:lvlJc w:val="left"/>
      <w:pPr>
        <w:tabs>
          <w:tab w:val="num" w:pos="907"/>
        </w:tabs>
        <w:ind w:left="907" w:hanging="907"/>
      </w:pPr>
      <w:rPr>
        <w:rFonts w:hint="eastAsia"/>
      </w:rPr>
    </w:lvl>
    <w:lvl w:ilvl="1">
      <w:start w:val="1"/>
      <w:numFmt w:val="decimal"/>
      <w:isLgl/>
      <w:lvlText w:val="%1.%2"/>
      <w:lvlJc w:val="left"/>
      <w:pPr>
        <w:tabs>
          <w:tab w:val="num" w:pos="794"/>
        </w:tabs>
        <w:ind w:left="794" w:hanging="794"/>
      </w:pPr>
      <w:rPr>
        <w:rFonts w:hint="eastAsia"/>
      </w:rPr>
    </w:lvl>
    <w:lvl w:ilvl="2">
      <w:start w:val="1"/>
      <w:numFmt w:val="decimal"/>
      <w:isLgl/>
      <w:lvlText w:val="%1.%2.%3"/>
      <w:lvlJc w:val="left"/>
      <w:pPr>
        <w:tabs>
          <w:tab w:val="num" w:pos="907"/>
        </w:tabs>
        <w:ind w:left="907" w:hanging="907"/>
      </w:pPr>
      <w:rPr>
        <w:rFonts w:hint="eastAsia"/>
      </w:rPr>
    </w:lvl>
    <w:lvl w:ilvl="3">
      <w:start w:val="1"/>
      <w:numFmt w:val="decimal"/>
      <w:isLgl/>
      <w:lvlText w:val="%1.%2.%3.%4"/>
      <w:lvlJc w:val="left"/>
      <w:pPr>
        <w:tabs>
          <w:tab w:val="num" w:pos="1021"/>
        </w:tabs>
        <w:ind w:left="1021" w:hanging="1021"/>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9" w15:restartNumberingAfterBreak="0">
    <w:nsid w:val="60E800E7"/>
    <w:multiLevelType w:val="hybridMultilevel"/>
    <w:tmpl w:val="A72261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30C65DD"/>
    <w:multiLevelType w:val="multilevel"/>
    <w:tmpl w:val="04090023"/>
    <w:styleLink w:val="a1"/>
    <w:lvl w:ilvl="0">
      <w:start w:val="1"/>
      <w:numFmt w:val="upperRoman"/>
      <w:lvlText w:val="第 %1 条"/>
      <w:lvlJc w:val="left"/>
      <w:pPr>
        <w:tabs>
          <w:tab w:val="num" w:pos="108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7BBE78F0"/>
    <w:multiLevelType w:val="multilevel"/>
    <w:tmpl w:val="2A00BA26"/>
    <w:lvl w:ilvl="0">
      <w:start w:val="1"/>
      <w:numFmt w:val="upperLetter"/>
      <w:pStyle w:val="--11"/>
      <w:lvlText w:val="附录%1"/>
      <w:lvlJc w:val="left"/>
      <w:pPr>
        <w:tabs>
          <w:tab w:val="num" w:pos="1304"/>
        </w:tabs>
        <w:ind w:left="425" w:hanging="425"/>
      </w:pPr>
      <w:rPr>
        <w:rFonts w:hint="eastAsia"/>
      </w:rPr>
    </w:lvl>
    <w:lvl w:ilvl="1">
      <w:start w:val="1"/>
      <w:numFmt w:val="decimal"/>
      <w:pStyle w:val="--21"/>
      <w:lvlText w:val="%1.%2"/>
      <w:lvlJc w:val="left"/>
      <w:pPr>
        <w:tabs>
          <w:tab w:val="num" w:pos="624"/>
        </w:tabs>
        <w:ind w:left="425" w:hanging="425"/>
      </w:pPr>
      <w:rPr>
        <w:rFonts w:hint="eastAsia"/>
      </w:rPr>
    </w:lvl>
    <w:lvl w:ilvl="2">
      <w:start w:val="1"/>
      <w:numFmt w:val="decimal"/>
      <w:pStyle w:val="--30"/>
      <w:lvlText w:val="%1.%2.%3"/>
      <w:lvlJc w:val="left"/>
      <w:pPr>
        <w:tabs>
          <w:tab w:val="num" w:pos="851"/>
        </w:tabs>
        <w:ind w:left="425" w:hanging="425"/>
      </w:pPr>
      <w:rPr>
        <w:rFonts w:hint="eastAsia"/>
      </w:rPr>
    </w:lvl>
    <w:lvl w:ilvl="3">
      <w:start w:val="1"/>
      <w:numFmt w:val="decimal"/>
      <w:pStyle w:val="--40"/>
      <w:lvlText w:val="%1.%2.%3.%4"/>
      <w:lvlJc w:val="left"/>
      <w:pPr>
        <w:tabs>
          <w:tab w:val="num" w:pos="1134"/>
        </w:tabs>
        <w:ind w:left="1361" w:hanging="1361"/>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num w:numId="1" w16cid:durableId="1936815807">
    <w:abstractNumId w:val="15"/>
  </w:num>
  <w:num w:numId="2" w16cid:durableId="840196655">
    <w:abstractNumId w:val="21"/>
  </w:num>
  <w:num w:numId="3" w16cid:durableId="1732922824">
    <w:abstractNumId w:val="10"/>
  </w:num>
  <w:num w:numId="4" w16cid:durableId="1593127639">
    <w:abstractNumId w:val="11"/>
  </w:num>
  <w:num w:numId="5" w16cid:durableId="894509117">
    <w:abstractNumId w:val="17"/>
  </w:num>
  <w:num w:numId="6" w16cid:durableId="229970328">
    <w:abstractNumId w:val="18"/>
  </w:num>
  <w:num w:numId="7" w16cid:durableId="1592545296">
    <w:abstractNumId w:val="8"/>
  </w:num>
  <w:num w:numId="8" w16cid:durableId="797646685">
    <w:abstractNumId w:val="3"/>
  </w:num>
  <w:num w:numId="9" w16cid:durableId="316342700">
    <w:abstractNumId w:val="2"/>
  </w:num>
  <w:num w:numId="10" w16cid:durableId="790780718">
    <w:abstractNumId w:val="1"/>
  </w:num>
  <w:num w:numId="11" w16cid:durableId="861480661">
    <w:abstractNumId w:val="0"/>
  </w:num>
  <w:num w:numId="12" w16cid:durableId="194776302">
    <w:abstractNumId w:val="9"/>
  </w:num>
  <w:num w:numId="13" w16cid:durableId="332806580">
    <w:abstractNumId w:val="7"/>
  </w:num>
  <w:num w:numId="14" w16cid:durableId="1352142411">
    <w:abstractNumId w:val="6"/>
  </w:num>
  <w:num w:numId="15" w16cid:durableId="485051961">
    <w:abstractNumId w:val="5"/>
  </w:num>
  <w:num w:numId="16" w16cid:durableId="1123814761">
    <w:abstractNumId w:val="4"/>
  </w:num>
  <w:num w:numId="17" w16cid:durableId="2065591785">
    <w:abstractNumId w:val="12"/>
  </w:num>
  <w:num w:numId="18" w16cid:durableId="663169772">
    <w:abstractNumId w:val="16"/>
  </w:num>
  <w:num w:numId="19" w16cid:durableId="2021811043">
    <w:abstractNumId w:val="20"/>
  </w:num>
  <w:num w:numId="20" w16cid:durableId="20008392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977184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11417371">
    <w:abstractNumId w:val="19"/>
  </w:num>
  <w:num w:numId="23" w16cid:durableId="2038892392">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activeWritingStyle w:appName="MSWord" w:lang="zh-CN" w:vendorID="64" w:dllVersion="5" w:nlCheck="1" w:checkStyle="1"/>
  <w:activeWritingStyle w:appName="MSWord" w:lang="en-US" w:vendorID="64" w:dllVersion="5" w:nlCheck="1" w:checkStyle="1"/>
  <w:activeWritingStyle w:appName="MSWord" w:lang="en-US" w:vendorID="64" w:dllVersion="6" w:nlCheck="1" w:checkStyle="1"/>
  <w:activeWritingStyle w:appName="MSWord" w:lang="en-GB" w:vendorID="64" w:dllVersion="6"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48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33E"/>
    <w:rsid w:val="00000066"/>
    <w:rsid w:val="0000013D"/>
    <w:rsid w:val="00001841"/>
    <w:rsid w:val="00001DA2"/>
    <w:rsid w:val="0000294B"/>
    <w:rsid w:val="000031B3"/>
    <w:rsid w:val="00005259"/>
    <w:rsid w:val="000056F9"/>
    <w:rsid w:val="00006C01"/>
    <w:rsid w:val="00006C0E"/>
    <w:rsid w:val="00007A3D"/>
    <w:rsid w:val="0001132C"/>
    <w:rsid w:val="000116BA"/>
    <w:rsid w:val="00014BB2"/>
    <w:rsid w:val="000161A9"/>
    <w:rsid w:val="00016C6B"/>
    <w:rsid w:val="00017461"/>
    <w:rsid w:val="00017632"/>
    <w:rsid w:val="00017886"/>
    <w:rsid w:val="000179E8"/>
    <w:rsid w:val="0002004F"/>
    <w:rsid w:val="00020CD8"/>
    <w:rsid w:val="00022C62"/>
    <w:rsid w:val="000237B2"/>
    <w:rsid w:val="00023D1E"/>
    <w:rsid w:val="000247ED"/>
    <w:rsid w:val="000265B1"/>
    <w:rsid w:val="0002680B"/>
    <w:rsid w:val="00026A49"/>
    <w:rsid w:val="000278E2"/>
    <w:rsid w:val="00027B9B"/>
    <w:rsid w:val="000308D0"/>
    <w:rsid w:val="00031A63"/>
    <w:rsid w:val="00032B40"/>
    <w:rsid w:val="000334F9"/>
    <w:rsid w:val="000348BC"/>
    <w:rsid w:val="0003569C"/>
    <w:rsid w:val="000357EA"/>
    <w:rsid w:val="000359AF"/>
    <w:rsid w:val="00035F5A"/>
    <w:rsid w:val="00036008"/>
    <w:rsid w:val="00036A06"/>
    <w:rsid w:val="00036E5C"/>
    <w:rsid w:val="0003773D"/>
    <w:rsid w:val="0003790B"/>
    <w:rsid w:val="00037DA9"/>
    <w:rsid w:val="00040A8A"/>
    <w:rsid w:val="00041757"/>
    <w:rsid w:val="00042637"/>
    <w:rsid w:val="00042A9D"/>
    <w:rsid w:val="00043270"/>
    <w:rsid w:val="00043DE1"/>
    <w:rsid w:val="00044078"/>
    <w:rsid w:val="0004446F"/>
    <w:rsid w:val="00044510"/>
    <w:rsid w:val="000446F3"/>
    <w:rsid w:val="00044D3D"/>
    <w:rsid w:val="000456B0"/>
    <w:rsid w:val="000462BD"/>
    <w:rsid w:val="00046667"/>
    <w:rsid w:val="00046AF5"/>
    <w:rsid w:val="000472A4"/>
    <w:rsid w:val="00047602"/>
    <w:rsid w:val="0005210E"/>
    <w:rsid w:val="000523E0"/>
    <w:rsid w:val="000525B4"/>
    <w:rsid w:val="000532A5"/>
    <w:rsid w:val="000533B5"/>
    <w:rsid w:val="0005365D"/>
    <w:rsid w:val="00053FB8"/>
    <w:rsid w:val="00054287"/>
    <w:rsid w:val="000559C0"/>
    <w:rsid w:val="000572B4"/>
    <w:rsid w:val="00057835"/>
    <w:rsid w:val="00057F26"/>
    <w:rsid w:val="0006098E"/>
    <w:rsid w:val="000615E6"/>
    <w:rsid w:val="00061F36"/>
    <w:rsid w:val="00064717"/>
    <w:rsid w:val="000650C3"/>
    <w:rsid w:val="00065713"/>
    <w:rsid w:val="00065984"/>
    <w:rsid w:val="000661CE"/>
    <w:rsid w:val="00066351"/>
    <w:rsid w:val="00066573"/>
    <w:rsid w:val="00066587"/>
    <w:rsid w:val="00067859"/>
    <w:rsid w:val="00067C61"/>
    <w:rsid w:val="0007006E"/>
    <w:rsid w:val="0007007A"/>
    <w:rsid w:val="00070F41"/>
    <w:rsid w:val="00071FDE"/>
    <w:rsid w:val="00072132"/>
    <w:rsid w:val="00072198"/>
    <w:rsid w:val="000721A5"/>
    <w:rsid w:val="00072AA9"/>
    <w:rsid w:val="00072B1C"/>
    <w:rsid w:val="0007320D"/>
    <w:rsid w:val="00073613"/>
    <w:rsid w:val="00074A67"/>
    <w:rsid w:val="000765D7"/>
    <w:rsid w:val="0007696F"/>
    <w:rsid w:val="00076D4B"/>
    <w:rsid w:val="000801C6"/>
    <w:rsid w:val="00080B1F"/>
    <w:rsid w:val="00080F33"/>
    <w:rsid w:val="0008117C"/>
    <w:rsid w:val="00082199"/>
    <w:rsid w:val="00083F79"/>
    <w:rsid w:val="000844D7"/>
    <w:rsid w:val="00084857"/>
    <w:rsid w:val="00084A05"/>
    <w:rsid w:val="00084A93"/>
    <w:rsid w:val="00085488"/>
    <w:rsid w:val="00085761"/>
    <w:rsid w:val="000857E8"/>
    <w:rsid w:val="0008616C"/>
    <w:rsid w:val="00086CEA"/>
    <w:rsid w:val="000906FC"/>
    <w:rsid w:val="000907C1"/>
    <w:rsid w:val="000911B8"/>
    <w:rsid w:val="0009177F"/>
    <w:rsid w:val="00091F3F"/>
    <w:rsid w:val="00092409"/>
    <w:rsid w:val="00092C0E"/>
    <w:rsid w:val="0009413F"/>
    <w:rsid w:val="000941D5"/>
    <w:rsid w:val="00095688"/>
    <w:rsid w:val="00095BA4"/>
    <w:rsid w:val="000965D9"/>
    <w:rsid w:val="00097C46"/>
    <w:rsid w:val="000A0295"/>
    <w:rsid w:val="000A088D"/>
    <w:rsid w:val="000A0CAA"/>
    <w:rsid w:val="000A11E5"/>
    <w:rsid w:val="000A1779"/>
    <w:rsid w:val="000A432F"/>
    <w:rsid w:val="000A5C2C"/>
    <w:rsid w:val="000A60C3"/>
    <w:rsid w:val="000A6B65"/>
    <w:rsid w:val="000A7BE7"/>
    <w:rsid w:val="000A7EFA"/>
    <w:rsid w:val="000B0333"/>
    <w:rsid w:val="000B0F2D"/>
    <w:rsid w:val="000B16E2"/>
    <w:rsid w:val="000B1987"/>
    <w:rsid w:val="000B1D87"/>
    <w:rsid w:val="000B20FA"/>
    <w:rsid w:val="000B2BE6"/>
    <w:rsid w:val="000B3FD2"/>
    <w:rsid w:val="000B4505"/>
    <w:rsid w:val="000B607E"/>
    <w:rsid w:val="000B6663"/>
    <w:rsid w:val="000B75E1"/>
    <w:rsid w:val="000B7DCD"/>
    <w:rsid w:val="000C0051"/>
    <w:rsid w:val="000C19B4"/>
    <w:rsid w:val="000C1E62"/>
    <w:rsid w:val="000C266B"/>
    <w:rsid w:val="000C2851"/>
    <w:rsid w:val="000C37BE"/>
    <w:rsid w:val="000C4A12"/>
    <w:rsid w:val="000C4F5F"/>
    <w:rsid w:val="000C4F90"/>
    <w:rsid w:val="000C54DF"/>
    <w:rsid w:val="000C66C8"/>
    <w:rsid w:val="000C6E22"/>
    <w:rsid w:val="000D0D68"/>
    <w:rsid w:val="000D0E25"/>
    <w:rsid w:val="000D1863"/>
    <w:rsid w:val="000D1B94"/>
    <w:rsid w:val="000D2876"/>
    <w:rsid w:val="000E1AA3"/>
    <w:rsid w:val="000E20AB"/>
    <w:rsid w:val="000E33D7"/>
    <w:rsid w:val="000E41BB"/>
    <w:rsid w:val="000E460F"/>
    <w:rsid w:val="000E50D0"/>
    <w:rsid w:val="000E5652"/>
    <w:rsid w:val="000E5BEC"/>
    <w:rsid w:val="000E5E7E"/>
    <w:rsid w:val="000E601B"/>
    <w:rsid w:val="000E635D"/>
    <w:rsid w:val="000E67AC"/>
    <w:rsid w:val="000E7383"/>
    <w:rsid w:val="000F00B7"/>
    <w:rsid w:val="000F0D66"/>
    <w:rsid w:val="000F0D9A"/>
    <w:rsid w:val="000F12B0"/>
    <w:rsid w:val="000F146D"/>
    <w:rsid w:val="000F1F21"/>
    <w:rsid w:val="000F26FC"/>
    <w:rsid w:val="000F29B7"/>
    <w:rsid w:val="000F2BBC"/>
    <w:rsid w:val="000F392A"/>
    <w:rsid w:val="000F47C7"/>
    <w:rsid w:val="000F5689"/>
    <w:rsid w:val="000F59F9"/>
    <w:rsid w:val="00100D4B"/>
    <w:rsid w:val="00101067"/>
    <w:rsid w:val="00101AC5"/>
    <w:rsid w:val="00102365"/>
    <w:rsid w:val="001023FB"/>
    <w:rsid w:val="00102CD0"/>
    <w:rsid w:val="001035AA"/>
    <w:rsid w:val="001036FE"/>
    <w:rsid w:val="00103CF4"/>
    <w:rsid w:val="00105F49"/>
    <w:rsid w:val="0010623D"/>
    <w:rsid w:val="00107063"/>
    <w:rsid w:val="00107290"/>
    <w:rsid w:val="00110CE5"/>
    <w:rsid w:val="00110E4B"/>
    <w:rsid w:val="001127B8"/>
    <w:rsid w:val="00114459"/>
    <w:rsid w:val="001148C9"/>
    <w:rsid w:val="00114BBF"/>
    <w:rsid w:val="00114BF0"/>
    <w:rsid w:val="00115FA7"/>
    <w:rsid w:val="00116370"/>
    <w:rsid w:val="00120931"/>
    <w:rsid w:val="00120CCD"/>
    <w:rsid w:val="00120F00"/>
    <w:rsid w:val="0012104D"/>
    <w:rsid w:val="001222D8"/>
    <w:rsid w:val="00123479"/>
    <w:rsid w:val="0012533E"/>
    <w:rsid w:val="00125586"/>
    <w:rsid w:val="00126169"/>
    <w:rsid w:val="00126B82"/>
    <w:rsid w:val="00126CA6"/>
    <w:rsid w:val="00127C62"/>
    <w:rsid w:val="00130338"/>
    <w:rsid w:val="00130523"/>
    <w:rsid w:val="001309B1"/>
    <w:rsid w:val="00130D80"/>
    <w:rsid w:val="00131FD2"/>
    <w:rsid w:val="00133444"/>
    <w:rsid w:val="00134290"/>
    <w:rsid w:val="0013447B"/>
    <w:rsid w:val="00134CB5"/>
    <w:rsid w:val="0013643D"/>
    <w:rsid w:val="00136755"/>
    <w:rsid w:val="00136DD5"/>
    <w:rsid w:val="001374EF"/>
    <w:rsid w:val="00137DD1"/>
    <w:rsid w:val="001423C7"/>
    <w:rsid w:val="00142B45"/>
    <w:rsid w:val="001431DD"/>
    <w:rsid w:val="00144651"/>
    <w:rsid w:val="001455FA"/>
    <w:rsid w:val="001457D4"/>
    <w:rsid w:val="001464BF"/>
    <w:rsid w:val="00147A03"/>
    <w:rsid w:val="00151111"/>
    <w:rsid w:val="001511F7"/>
    <w:rsid w:val="001516C0"/>
    <w:rsid w:val="00152044"/>
    <w:rsid w:val="001546E3"/>
    <w:rsid w:val="0015483B"/>
    <w:rsid w:val="00154B74"/>
    <w:rsid w:val="00154D40"/>
    <w:rsid w:val="00155A4E"/>
    <w:rsid w:val="00155EB7"/>
    <w:rsid w:val="00157DB6"/>
    <w:rsid w:val="0016094F"/>
    <w:rsid w:val="00160F97"/>
    <w:rsid w:val="0016153C"/>
    <w:rsid w:val="00163CEC"/>
    <w:rsid w:val="001655BA"/>
    <w:rsid w:val="001671B3"/>
    <w:rsid w:val="00167975"/>
    <w:rsid w:val="001707FE"/>
    <w:rsid w:val="0017283F"/>
    <w:rsid w:val="001729C4"/>
    <w:rsid w:val="0017318B"/>
    <w:rsid w:val="00173881"/>
    <w:rsid w:val="001748A2"/>
    <w:rsid w:val="00175163"/>
    <w:rsid w:val="001757C6"/>
    <w:rsid w:val="00175FBA"/>
    <w:rsid w:val="001763D6"/>
    <w:rsid w:val="00176C1F"/>
    <w:rsid w:val="0017759E"/>
    <w:rsid w:val="001800B3"/>
    <w:rsid w:val="00180175"/>
    <w:rsid w:val="00180225"/>
    <w:rsid w:val="001807FC"/>
    <w:rsid w:val="00182917"/>
    <w:rsid w:val="001832C2"/>
    <w:rsid w:val="0018343A"/>
    <w:rsid w:val="00183AEA"/>
    <w:rsid w:val="0018411E"/>
    <w:rsid w:val="00184710"/>
    <w:rsid w:val="00185043"/>
    <w:rsid w:val="00185A25"/>
    <w:rsid w:val="00185DF6"/>
    <w:rsid w:val="00187833"/>
    <w:rsid w:val="00187CE5"/>
    <w:rsid w:val="00187E42"/>
    <w:rsid w:val="00187F6A"/>
    <w:rsid w:val="001907C9"/>
    <w:rsid w:val="00190942"/>
    <w:rsid w:val="00191C74"/>
    <w:rsid w:val="0019394B"/>
    <w:rsid w:val="00193FE7"/>
    <w:rsid w:val="001949FB"/>
    <w:rsid w:val="00194FA9"/>
    <w:rsid w:val="00195269"/>
    <w:rsid w:val="00195313"/>
    <w:rsid w:val="0019627D"/>
    <w:rsid w:val="001965F4"/>
    <w:rsid w:val="00197619"/>
    <w:rsid w:val="001A06D6"/>
    <w:rsid w:val="001A18FC"/>
    <w:rsid w:val="001A37D0"/>
    <w:rsid w:val="001A4DE0"/>
    <w:rsid w:val="001A5FA5"/>
    <w:rsid w:val="001A7A5A"/>
    <w:rsid w:val="001B100D"/>
    <w:rsid w:val="001B10E8"/>
    <w:rsid w:val="001B121D"/>
    <w:rsid w:val="001B1335"/>
    <w:rsid w:val="001B1ADE"/>
    <w:rsid w:val="001B36D9"/>
    <w:rsid w:val="001B39FC"/>
    <w:rsid w:val="001B44C8"/>
    <w:rsid w:val="001B4CD8"/>
    <w:rsid w:val="001B4E5C"/>
    <w:rsid w:val="001B5335"/>
    <w:rsid w:val="001B67C5"/>
    <w:rsid w:val="001B6908"/>
    <w:rsid w:val="001B7CFA"/>
    <w:rsid w:val="001C1295"/>
    <w:rsid w:val="001C14F4"/>
    <w:rsid w:val="001C15D9"/>
    <w:rsid w:val="001C4E6F"/>
    <w:rsid w:val="001C4EAF"/>
    <w:rsid w:val="001C517E"/>
    <w:rsid w:val="001C55B4"/>
    <w:rsid w:val="001C571F"/>
    <w:rsid w:val="001C6C32"/>
    <w:rsid w:val="001C6E2D"/>
    <w:rsid w:val="001C7505"/>
    <w:rsid w:val="001C7B6A"/>
    <w:rsid w:val="001C7F83"/>
    <w:rsid w:val="001D15C3"/>
    <w:rsid w:val="001D248E"/>
    <w:rsid w:val="001D291D"/>
    <w:rsid w:val="001D2A2B"/>
    <w:rsid w:val="001D3193"/>
    <w:rsid w:val="001D3530"/>
    <w:rsid w:val="001D4803"/>
    <w:rsid w:val="001D5132"/>
    <w:rsid w:val="001D52A5"/>
    <w:rsid w:val="001D5C9E"/>
    <w:rsid w:val="001E0995"/>
    <w:rsid w:val="001E0C02"/>
    <w:rsid w:val="001E19C6"/>
    <w:rsid w:val="001E1BC7"/>
    <w:rsid w:val="001E339F"/>
    <w:rsid w:val="001E36AB"/>
    <w:rsid w:val="001E3AC9"/>
    <w:rsid w:val="001E4338"/>
    <w:rsid w:val="001E5937"/>
    <w:rsid w:val="001E5B5F"/>
    <w:rsid w:val="001E60DA"/>
    <w:rsid w:val="001F0902"/>
    <w:rsid w:val="001F0B21"/>
    <w:rsid w:val="001F0EB1"/>
    <w:rsid w:val="001F1AE6"/>
    <w:rsid w:val="001F1E16"/>
    <w:rsid w:val="001F25A6"/>
    <w:rsid w:val="001F2D6D"/>
    <w:rsid w:val="001F2FA3"/>
    <w:rsid w:val="001F3D39"/>
    <w:rsid w:val="001F3DC7"/>
    <w:rsid w:val="001F4FC0"/>
    <w:rsid w:val="001F5703"/>
    <w:rsid w:val="001F7BAF"/>
    <w:rsid w:val="00200267"/>
    <w:rsid w:val="00200565"/>
    <w:rsid w:val="002016BB"/>
    <w:rsid w:val="0020295B"/>
    <w:rsid w:val="0020368C"/>
    <w:rsid w:val="00203C68"/>
    <w:rsid w:val="00204E4A"/>
    <w:rsid w:val="00205B46"/>
    <w:rsid w:val="00205C2E"/>
    <w:rsid w:val="00206506"/>
    <w:rsid w:val="0020658F"/>
    <w:rsid w:val="00207588"/>
    <w:rsid w:val="0020772C"/>
    <w:rsid w:val="0021018F"/>
    <w:rsid w:val="002106AB"/>
    <w:rsid w:val="00210E05"/>
    <w:rsid w:val="00211251"/>
    <w:rsid w:val="00211358"/>
    <w:rsid w:val="0021170B"/>
    <w:rsid w:val="00211E57"/>
    <w:rsid w:val="002139EF"/>
    <w:rsid w:val="00213EB4"/>
    <w:rsid w:val="00214995"/>
    <w:rsid w:val="00214CE5"/>
    <w:rsid w:val="00216584"/>
    <w:rsid w:val="0021728D"/>
    <w:rsid w:val="00220B6D"/>
    <w:rsid w:val="00221265"/>
    <w:rsid w:val="002231C3"/>
    <w:rsid w:val="002236F4"/>
    <w:rsid w:val="00224601"/>
    <w:rsid w:val="002258D6"/>
    <w:rsid w:val="00226DFD"/>
    <w:rsid w:val="00230022"/>
    <w:rsid w:val="00230203"/>
    <w:rsid w:val="00230843"/>
    <w:rsid w:val="00231E6C"/>
    <w:rsid w:val="0023318C"/>
    <w:rsid w:val="002335D7"/>
    <w:rsid w:val="00233F37"/>
    <w:rsid w:val="002352DD"/>
    <w:rsid w:val="00235886"/>
    <w:rsid w:val="00236AE5"/>
    <w:rsid w:val="00237121"/>
    <w:rsid w:val="002375BA"/>
    <w:rsid w:val="002401A6"/>
    <w:rsid w:val="002425FE"/>
    <w:rsid w:val="00242EE1"/>
    <w:rsid w:val="00243481"/>
    <w:rsid w:val="00243711"/>
    <w:rsid w:val="00243C1B"/>
    <w:rsid w:val="00243F48"/>
    <w:rsid w:val="00244528"/>
    <w:rsid w:val="00245AF0"/>
    <w:rsid w:val="00245CC3"/>
    <w:rsid w:val="002460D0"/>
    <w:rsid w:val="00246BF3"/>
    <w:rsid w:val="002506E3"/>
    <w:rsid w:val="00251610"/>
    <w:rsid w:val="00253CBD"/>
    <w:rsid w:val="00254940"/>
    <w:rsid w:val="00254FE1"/>
    <w:rsid w:val="002551CD"/>
    <w:rsid w:val="00255218"/>
    <w:rsid w:val="002576EB"/>
    <w:rsid w:val="002609D9"/>
    <w:rsid w:val="0026181B"/>
    <w:rsid w:val="00264F1C"/>
    <w:rsid w:val="002656CF"/>
    <w:rsid w:val="00266574"/>
    <w:rsid w:val="00267307"/>
    <w:rsid w:val="00270FC3"/>
    <w:rsid w:val="002716CE"/>
    <w:rsid w:val="002730EA"/>
    <w:rsid w:val="002731C0"/>
    <w:rsid w:val="002742A6"/>
    <w:rsid w:val="00274F63"/>
    <w:rsid w:val="00275DB5"/>
    <w:rsid w:val="002766FE"/>
    <w:rsid w:val="00277A83"/>
    <w:rsid w:val="00277BC0"/>
    <w:rsid w:val="00277E90"/>
    <w:rsid w:val="00280060"/>
    <w:rsid w:val="002800B2"/>
    <w:rsid w:val="00280199"/>
    <w:rsid w:val="00281246"/>
    <w:rsid w:val="00282A95"/>
    <w:rsid w:val="00282F8C"/>
    <w:rsid w:val="002845B1"/>
    <w:rsid w:val="00285C8C"/>
    <w:rsid w:val="00286995"/>
    <w:rsid w:val="002876DE"/>
    <w:rsid w:val="00287BFB"/>
    <w:rsid w:val="0029055D"/>
    <w:rsid w:val="002942C3"/>
    <w:rsid w:val="00297718"/>
    <w:rsid w:val="00297D94"/>
    <w:rsid w:val="002A0513"/>
    <w:rsid w:val="002A09A4"/>
    <w:rsid w:val="002A0AFA"/>
    <w:rsid w:val="002A0C2C"/>
    <w:rsid w:val="002A1105"/>
    <w:rsid w:val="002A1C26"/>
    <w:rsid w:val="002A2829"/>
    <w:rsid w:val="002A2A33"/>
    <w:rsid w:val="002A2A65"/>
    <w:rsid w:val="002A31D4"/>
    <w:rsid w:val="002A325D"/>
    <w:rsid w:val="002A4591"/>
    <w:rsid w:val="002A4D49"/>
    <w:rsid w:val="002A55A2"/>
    <w:rsid w:val="002A55AB"/>
    <w:rsid w:val="002A62C9"/>
    <w:rsid w:val="002A7594"/>
    <w:rsid w:val="002A78D5"/>
    <w:rsid w:val="002B0090"/>
    <w:rsid w:val="002B0888"/>
    <w:rsid w:val="002B0F56"/>
    <w:rsid w:val="002B15D4"/>
    <w:rsid w:val="002B3243"/>
    <w:rsid w:val="002B3397"/>
    <w:rsid w:val="002B429F"/>
    <w:rsid w:val="002B5022"/>
    <w:rsid w:val="002B5A59"/>
    <w:rsid w:val="002B6630"/>
    <w:rsid w:val="002B6A13"/>
    <w:rsid w:val="002B7393"/>
    <w:rsid w:val="002C0161"/>
    <w:rsid w:val="002C1458"/>
    <w:rsid w:val="002C2A59"/>
    <w:rsid w:val="002C2BEC"/>
    <w:rsid w:val="002C2E64"/>
    <w:rsid w:val="002C3CC1"/>
    <w:rsid w:val="002C3EFE"/>
    <w:rsid w:val="002C41FC"/>
    <w:rsid w:val="002C42CD"/>
    <w:rsid w:val="002C4714"/>
    <w:rsid w:val="002C4895"/>
    <w:rsid w:val="002C6BA3"/>
    <w:rsid w:val="002C742E"/>
    <w:rsid w:val="002C7951"/>
    <w:rsid w:val="002D0439"/>
    <w:rsid w:val="002D15DE"/>
    <w:rsid w:val="002D1A74"/>
    <w:rsid w:val="002D2308"/>
    <w:rsid w:val="002D4B8D"/>
    <w:rsid w:val="002D4BBC"/>
    <w:rsid w:val="002D580E"/>
    <w:rsid w:val="002D62FC"/>
    <w:rsid w:val="002D642A"/>
    <w:rsid w:val="002D68CD"/>
    <w:rsid w:val="002D6993"/>
    <w:rsid w:val="002D6D05"/>
    <w:rsid w:val="002D7554"/>
    <w:rsid w:val="002D7D0D"/>
    <w:rsid w:val="002E0632"/>
    <w:rsid w:val="002E1356"/>
    <w:rsid w:val="002E299A"/>
    <w:rsid w:val="002E33E7"/>
    <w:rsid w:val="002E3729"/>
    <w:rsid w:val="002E3898"/>
    <w:rsid w:val="002E4EE9"/>
    <w:rsid w:val="002E5CE8"/>
    <w:rsid w:val="002E5EF4"/>
    <w:rsid w:val="002E7915"/>
    <w:rsid w:val="002F00B9"/>
    <w:rsid w:val="002F0BE9"/>
    <w:rsid w:val="002F0C4D"/>
    <w:rsid w:val="002F15FC"/>
    <w:rsid w:val="002F1976"/>
    <w:rsid w:val="002F1CD3"/>
    <w:rsid w:val="002F1D21"/>
    <w:rsid w:val="002F22FA"/>
    <w:rsid w:val="002F2F45"/>
    <w:rsid w:val="002F31FA"/>
    <w:rsid w:val="002F32AA"/>
    <w:rsid w:val="002F32CC"/>
    <w:rsid w:val="002F3372"/>
    <w:rsid w:val="002F3AD2"/>
    <w:rsid w:val="002F4605"/>
    <w:rsid w:val="002F4AFE"/>
    <w:rsid w:val="002F5647"/>
    <w:rsid w:val="002F59AB"/>
    <w:rsid w:val="002F66C6"/>
    <w:rsid w:val="002F70EF"/>
    <w:rsid w:val="002F73A3"/>
    <w:rsid w:val="002F7F4E"/>
    <w:rsid w:val="002F7F91"/>
    <w:rsid w:val="00300280"/>
    <w:rsid w:val="003005FE"/>
    <w:rsid w:val="003021EE"/>
    <w:rsid w:val="00302634"/>
    <w:rsid w:val="00302967"/>
    <w:rsid w:val="00302AF1"/>
    <w:rsid w:val="00302BE6"/>
    <w:rsid w:val="00302E41"/>
    <w:rsid w:val="003035C2"/>
    <w:rsid w:val="00303974"/>
    <w:rsid w:val="00305D27"/>
    <w:rsid w:val="00306B5B"/>
    <w:rsid w:val="003076D4"/>
    <w:rsid w:val="0031207C"/>
    <w:rsid w:val="003132BE"/>
    <w:rsid w:val="00313E74"/>
    <w:rsid w:val="003147F8"/>
    <w:rsid w:val="00314B82"/>
    <w:rsid w:val="00314E52"/>
    <w:rsid w:val="00315282"/>
    <w:rsid w:val="003153C7"/>
    <w:rsid w:val="00315485"/>
    <w:rsid w:val="00315C9C"/>
    <w:rsid w:val="00315D7F"/>
    <w:rsid w:val="00317D1D"/>
    <w:rsid w:val="00322003"/>
    <w:rsid w:val="00322366"/>
    <w:rsid w:val="00322439"/>
    <w:rsid w:val="00323091"/>
    <w:rsid w:val="003236E9"/>
    <w:rsid w:val="003245AA"/>
    <w:rsid w:val="003249D5"/>
    <w:rsid w:val="0032706A"/>
    <w:rsid w:val="00327C78"/>
    <w:rsid w:val="00330974"/>
    <w:rsid w:val="003316F1"/>
    <w:rsid w:val="003321D5"/>
    <w:rsid w:val="00333C37"/>
    <w:rsid w:val="0033479F"/>
    <w:rsid w:val="0033796B"/>
    <w:rsid w:val="00340104"/>
    <w:rsid w:val="00340F2F"/>
    <w:rsid w:val="00341041"/>
    <w:rsid w:val="0034291B"/>
    <w:rsid w:val="003429AC"/>
    <w:rsid w:val="00342BB3"/>
    <w:rsid w:val="00343BB9"/>
    <w:rsid w:val="0034420E"/>
    <w:rsid w:val="003442B0"/>
    <w:rsid w:val="00344A9D"/>
    <w:rsid w:val="00344C77"/>
    <w:rsid w:val="00344F4F"/>
    <w:rsid w:val="0034517F"/>
    <w:rsid w:val="00346E39"/>
    <w:rsid w:val="00347E8D"/>
    <w:rsid w:val="003500CC"/>
    <w:rsid w:val="00352914"/>
    <w:rsid w:val="00353107"/>
    <w:rsid w:val="00354D3C"/>
    <w:rsid w:val="00354F95"/>
    <w:rsid w:val="00355501"/>
    <w:rsid w:val="00360767"/>
    <w:rsid w:val="00362101"/>
    <w:rsid w:val="00364F7A"/>
    <w:rsid w:val="00367691"/>
    <w:rsid w:val="003709D8"/>
    <w:rsid w:val="003712F7"/>
    <w:rsid w:val="003717B3"/>
    <w:rsid w:val="0037180E"/>
    <w:rsid w:val="00371D0E"/>
    <w:rsid w:val="00375F49"/>
    <w:rsid w:val="00376693"/>
    <w:rsid w:val="0037773F"/>
    <w:rsid w:val="00380873"/>
    <w:rsid w:val="00380D2B"/>
    <w:rsid w:val="0038122A"/>
    <w:rsid w:val="00381893"/>
    <w:rsid w:val="00384CB8"/>
    <w:rsid w:val="003852FB"/>
    <w:rsid w:val="00385C1E"/>
    <w:rsid w:val="003861BB"/>
    <w:rsid w:val="00386E66"/>
    <w:rsid w:val="003902AA"/>
    <w:rsid w:val="003910F9"/>
    <w:rsid w:val="0039153B"/>
    <w:rsid w:val="003915E9"/>
    <w:rsid w:val="00391666"/>
    <w:rsid w:val="0039211E"/>
    <w:rsid w:val="00392B67"/>
    <w:rsid w:val="003931BF"/>
    <w:rsid w:val="0039378C"/>
    <w:rsid w:val="00395333"/>
    <w:rsid w:val="003958EC"/>
    <w:rsid w:val="00397EB5"/>
    <w:rsid w:val="003A162E"/>
    <w:rsid w:val="003A27C8"/>
    <w:rsid w:val="003A3CBC"/>
    <w:rsid w:val="003A401C"/>
    <w:rsid w:val="003A422C"/>
    <w:rsid w:val="003A63AA"/>
    <w:rsid w:val="003A6759"/>
    <w:rsid w:val="003A7DD4"/>
    <w:rsid w:val="003B04EA"/>
    <w:rsid w:val="003B05E2"/>
    <w:rsid w:val="003B0D2E"/>
    <w:rsid w:val="003B3303"/>
    <w:rsid w:val="003B35D7"/>
    <w:rsid w:val="003B5098"/>
    <w:rsid w:val="003B6BD5"/>
    <w:rsid w:val="003C020E"/>
    <w:rsid w:val="003C0683"/>
    <w:rsid w:val="003C0958"/>
    <w:rsid w:val="003C1AFD"/>
    <w:rsid w:val="003C2133"/>
    <w:rsid w:val="003C2BC3"/>
    <w:rsid w:val="003C63E3"/>
    <w:rsid w:val="003C6AE1"/>
    <w:rsid w:val="003C6BD8"/>
    <w:rsid w:val="003C763B"/>
    <w:rsid w:val="003C7796"/>
    <w:rsid w:val="003D1CB3"/>
    <w:rsid w:val="003D2D7A"/>
    <w:rsid w:val="003D344E"/>
    <w:rsid w:val="003D431E"/>
    <w:rsid w:val="003D4962"/>
    <w:rsid w:val="003D4C6B"/>
    <w:rsid w:val="003D50BF"/>
    <w:rsid w:val="003D5F82"/>
    <w:rsid w:val="003D76C5"/>
    <w:rsid w:val="003D7CF6"/>
    <w:rsid w:val="003E0D02"/>
    <w:rsid w:val="003E124D"/>
    <w:rsid w:val="003E14FC"/>
    <w:rsid w:val="003E21BA"/>
    <w:rsid w:val="003E21F9"/>
    <w:rsid w:val="003E2E84"/>
    <w:rsid w:val="003E3429"/>
    <w:rsid w:val="003E3604"/>
    <w:rsid w:val="003E488D"/>
    <w:rsid w:val="003E4F4C"/>
    <w:rsid w:val="003E4F70"/>
    <w:rsid w:val="003E68E6"/>
    <w:rsid w:val="003E6CC8"/>
    <w:rsid w:val="003E7486"/>
    <w:rsid w:val="003F015A"/>
    <w:rsid w:val="003F0709"/>
    <w:rsid w:val="003F4224"/>
    <w:rsid w:val="003F4B96"/>
    <w:rsid w:val="003F6167"/>
    <w:rsid w:val="003F634E"/>
    <w:rsid w:val="003F7707"/>
    <w:rsid w:val="003F7DD5"/>
    <w:rsid w:val="00400183"/>
    <w:rsid w:val="004001F2"/>
    <w:rsid w:val="0040031D"/>
    <w:rsid w:val="004005A0"/>
    <w:rsid w:val="00401EC3"/>
    <w:rsid w:val="004037CE"/>
    <w:rsid w:val="00403BE0"/>
    <w:rsid w:val="0040425D"/>
    <w:rsid w:val="00405857"/>
    <w:rsid w:val="00407960"/>
    <w:rsid w:val="004115CD"/>
    <w:rsid w:val="00412083"/>
    <w:rsid w:val="00412259"/>
    <w:rsid w:val="00412DB0"/>
    <w:rsid w:val="00412F73"/>
    <w:rsid w:val="0041359C"/>
    <w:rsid w:val="0041468F"/>
    <w:rsid w:val="004149B4"/>
    <w:rsid w:val="0041533B"/>
    <w:rsid w:val="0041637C"/>
    <w:rsid w:val="004164D1"/>
    <w:rsid w:val="00416664"/>
    <w:rsid w:val="00416787"/>
    <w:rsid w:val="00416903"/>
    <w:rsid w:val="00416967"/>
    <w:rsid w:val="00416B13"/>
    <w:rsid w:val="00416E64"/>
    <w:rsid w:val="004174DE"/>
    <w:rsid w:val="00417EC5"/>
    <w:rsid w:val="0042004E"/>
    <w:rsid w:val="00420115"/>
    <w:rsid w:val="004213F4"/>
    <w:rsid w:val="00421565"/>
    <w:rsid w:val="00421CC3"/>
    <w:rsid w:val="00422EDA"/>
    <w:rsid w:val="00423A40"/>
    <w:rsid w:val="0042425F"/>
    <w:rsid w:val="00424B7C"/>
    <w:rsid w:val="00426A8F"/>
    <w:rsid w:val="00427C30"/>
    <w:rsid w:val="00430557"/>
    <w:rsid w:val="004305D1"/>
    <w:rsid w:val="00430898"/>
    <w:rsid w:val="004314BB"/>
    <w:rsid w:val="004314D7"/>
    <w:rsid w:val="00431A44"/>
    <w:rsid w:val="00431E9C"/>
    <w:rsid w:val="0043359A"/>
    <w:rsid w:val="00433733"/>
    <w:rsid w:val="00434EC9"/>
    <w:rsid w:val="0043568E"/>
    <w:rsid w:val="004367B7"/>
    <w:rsid w:val="00436F5D"/>
    <w:rsid w:val="0043751B"/>
    <w:rsid w:val="00440148"/>
    <w:rsid w:val="0044241D"/>
    <w:rsid w:val="00445241"/>
    <w:rsid w:val="004477E8"/>
    <w:rsid w:val="00447B93"/>
    <w:rsid w:val="0045179A"/>
    <w:rsid w:val="00452FB9"/>
    <w:rsid w:val="00454B99"/>
    <w:rsid w:val="004555A6"/>
    <w:rsid w:val="0045596D"/>
    <w:rsid w:val="00455B0E"/>
    <w:rsid w:val="00456289"/>
    <w:rsid w:val="0045717A"/>
    <w:rsid w:val="00460052"/>
    <w:rsid w:val="0046017B"/>
    <w:rsid w:val="004605BE"/>
    <w:rsid w:val="00460A5D"/>
    <w:rsid w:val="004611A9"/>
    <w:rsid w:val="00461C81"/>
    <w:rsid w:val="0046207A"/>
    <w:rsid w:val="00462865"/>
    <w:rsid w:val="0046288E"/>
    <w:rsid w:val="0046305F"/>
    <w:rsid w:val="00463A93"/>
    <w:rsid w:val="00463D8C"/>
    <w:rsid w:val="00465807"/>
    <w:rsid w:val="004658EF"/>
    <w:rsid w:val="00465A64"/>
    <w:rsid w:val="00465F43"/>
    <w:rsid w:val="00466046"/>
    <w:rsid w:val="00466A33"/>
    <w:rsid w:val="00467B3B"/>
    <w:rsid w:val="00467B4C"/>
    <w:rsid w:val="00470512"/>
    <w:rsid w:val="004716DD"/>
    <w:rsid w:val="0047229C"/>
    <w:rsid w:val="0047255B"/>
    <w:rsid w:val="004746D7"/>
    <w:rsid w:val="00474CF5"/>
    <w:rsid w:val="00475B42"/>
    <w:rsid w:val="00475EFE"/>
    <w:rsid w:val="00477D54"/>
    <w:rsid w:val="00480E37"/>
    <w:rsid w:val="00480FF1"/>
    <w:rsid w:val="004811E7"/>
    <w:rsid w:val="00481423"/>
    <w:rsid w:val="004828D5"/>
    <w:rsid w:val="00483457"/>
    <w:rsid w:val="00483FF2"/>
    <w:rsid w:val="004853A1"/>
    <w:rsid w:val="00486704"/>
    <w:rsid w:val="00487188"/>
    <w:rsid w:val="00487A92"/>
    <w:rsid w:val="00487C88"/>
    <w:rsid w:val="00490E16"/>
    <w:rsid w:val="004918EA"/>
    <w:rsid w:val="00492228"/>
    <w:rsid w:val="004928C5"/>
    <w:rsid w:val="00492C0E"/>
    <w:rsid w:val="004940EC"/>
    <w:rsid w:val="00494322"/>
    <w:rsid w:val="00494F25"/>
    <w:rsid w:val="00496A12"/>
    <w:rsid w:val="004970DD"/>
    <w:rsid w:val="004971CF"/>
    <w:rsid w:val="0049777A"/>
    <w:rsid w:val="004A0202"/>
    <w:rsid w:val="004A02F6"/>
    <w:rsid w:val="004A1309"/>
    <w:rsid w:val="004A3547"/>
    <w:rsid w:val="004A527A"/>
    <w:rsid w:val="004A5819"/>
    <w:rsid w:val="004A5D1D"/>
    <w:rsid w:val="004B00ED"/>
    <w:rsid w:val="004B1747"/>
    <w:rsid w:val="004B246D"/>
    <w:rsid w:val="004B3535"/>
    <w:rsid w:val="004B377C"/>
    <w:rsid w:val="004B3EB7"/>
    <w:rsid w:val="004B4A83"/>
    <w:rsid w:val="004B54B6"/>
    <w:rsid w:val="004B63F1"/>
    <w:rsid w:val="004B786B"/>
    <w:rsid w:val="004B7ACA"/>
    <w:rsid w:val="004C07BF"/>
    <w:rsid w:val="004C0F15"/>
    <w:rsid w:val="004C252C"/>
    <w:rsid w:val="004C3055"/>
    <w:rsid w:val="004C3098"/>
    <w:rsid w:val="004C368E"/>
    <w:rsid w:val="004C467A"/>
    <w:rsid w:val="004C4BBD"/>
    <w:rsid w:val="004C5282"/>
    <w:rsid w:val="004C5D81"/>
    <w:rsid w:val="004C6791"/>
    <w:rsid w:val="004D081A"/>
    <w:rsid w:val="004D0EF5"/>
    <w:rsid w:val="004D285D"/>
    <w:rsid w:val="004D2E06"/>
    <w:rsid w:val="004D3151"/>
    <w:rsid w:val="004D3A30"/>
    <w:rsid w:val="004D3A68"/>
    <w:rsid w:val="004D453A"/>
    <w:rsid w:val="004D5F6C"/>
    <w:rsid w:val="004E0584"/>
    <w:rsid w:val="004E0872"/>
    <w:rsid w:val="004E0D14"/>
    <w:rsid w:val="004E1A3B"/>
    <w:rsid w:val="004E340E"/>
    <w:rsid w:val="004E3483"/>
    <w:rsid w:val="004E35CF"/>
    <w:rsid w:val="004E366E"/>
    <w:rsid w:val="004E3944"/>
    <w:rsid w:val="004E3AB4"/>
    <w:rsid w:val="004E3B74"/>
    <w:rsid w:val="004E615C"/>
    <w:rsid w:val="004E6D2E"/>
    <w:rsid w:val="004E6DD7"/>
    <w:rsid w:val="004E7721"/>
    <w:rsid w:val="004F033C"/>
    <w:rsid w:val="004F1F74"/>
    <w:rsid w:val="004F3283"/>
    <w:rsid w:val="004F35EF"/>
    <w:rsid w:val="004F37BA"/>
    <w:rsid w:val="004F45E5"/>
    <w:rsid w:val="004F5341"/>
    <w:rsid w:val="004F564A"/>
    <w:rsid w:val="004F7769"/>
    <w:rsid w:val="005006E0"/>
    <w:rsid w:val="005008A6"/>
    <w:rsid w:val="005009A0"/>
    <w:rsid w:val="00501954"/>
    <w:rsid w:val="005029E8"/>
    <w:rsid w:val="00502C56"/>
    <w:rsid w:val="00503A5D"/>
    <w:rsid w:val="00503B5C"/>
    <w:rsid w:val="005041D6"/>
    <w:rsid w:val="005048B0"/>
    <w:rsid w:val="005049C4"/>
    <w:rsid w:val="005049EB"/>
    <w:rsid w:val="0050538F"/>
    <w:rsid w:val="00505D80"/>
    <w:rsid w:val="00506089"/>
    <w:rsid w:val="00506148"/>
    <w:rsid w:val="0050669F"/>
    <w:rsid w:val="0050681D"/>
    <w:rsid w:val="0050693C"/>
    <w:rsid w:val="005106E7"/>
    <w:rsid w:val="0051088D"/>
    <w:rsid w:val="00512B2C"/>
    <w:rsid w:val="00514737"/>
    <w:rsid w:val="00514804"/>
    <w:rsid w:val="005155E1"/>
    <w:rsid w:val="00516161"/>
    <w:rsid w:val="005169EF"/>
    <w:rsid w:val="00516D96"/>
    <w:rsid w:val="005172AB"/>
    <w:rsid w:val="00517BDD"/>
    <w:rsid w:val="00520CB8"/>
    <w:rsid w:val="0052105D"/>
    <w:rsid w:val="00521365"/>
    <w:rsid w:val="00521807"/>
    <w:rsid w:val="0052256F"/>
    <w:rsid w:val="00523090"/>
    <w:rsid w:val="00523CDE"/>
    <w:rsid w:val="005244BB"/>
    <w:rsid w:val="00524638"/>
    <w:rsid w:val="00526436"/>
    <w:rsid w:val="00530B7C"/>
    <w:rsid w:val="00530BCE"/>
    <w:rsid w:val="00531092"/>
    <w:rsid w:val="00531352"/>
    <w:rsid w:val="005324BD"/>
    <w:rsid w:val="00533BC0"/>
    <w:rsid w:val="00533CF7"/>
    <w:rsid w:val="0053482F"/>
    <w:rsid w:val="00534AA4"/>
    <w:rsid w:val="005351F3"/>
    <w:rsid w:val="00535423"/>
    <w:rsid w:val="0053560B"/>
    <w:rsid w:val="005356F5"/>
    <w:rsid w:val="0053580C"/>
    <w:rsid w:val="00535B8E"/>
    <w:rsid w:val="0053632F"/>
    <w:rsid w:val="005371AA"/>
    <w:rsid w:val="005413E8"/>
    <w:rsid w:val="00541644"/>
    <w:rsid w:val="00541DC5"/>
    <w:rsid w:val="00542113"/>
    <w:rsid w:val="00543BD8"/>
    <w:rsid w:val="00543C32"/>
    <w:rsid w:val="0054439B"/>
    <w:rsid w:val="00544DCE"/>
    <w:rsid w:val="00545474"/>
    <w:rsid w:val="0054555F"/>
    <w:rsid w:val="00545FA5"/>
    <w:rsid w:val="00550C17"/>
    <w:rsid w:val="00550E64"/>
    <w:rsid w:val="0055130F"/>
    <w:rsid w:val="00551FE4"/>
    <w:rsid w:val="00552AAC"/>
    <w:rsid w:val="005533EA"/>
    <w:rsid w:val="00553ED6"/>
    <w:rsid w:val="005554F6"/>
    <w:rsid w:val="00555B50"/>
    <w:rsid w:val="00555BB0"/>
    <w:rsid w:val="0055626D"/>
    <w:rsid w:val="00556A37"/>
    <w:rsid w:val="00556DDA"/>
    <w:rsid w:val="0055718D"/>
    <w:rsid w:val="005576CD"/>
    <w:rsid w:val="00557CEC"/>
    <w:rsid w:val="00557FCE"/>
    <w:rsid w:val="005615F2"/>
    <w:rsid w:val="00561EBF"/>
    <w:rsid w:val="00562230"/>
    <w:rsid w:val="00562906"/>
    <w:rsid w:val="005651D2"/>
    <w:rsid w:val="0056589D"/>
    <w:rsid w:val="00566353"/>
    <w:rsid w:val="00567776"/>
    <w:rsid w:val="0056793E"/>
    <w:rsid w:val="00570DC8"/>
    <w:rsid w:val="005710F1"/>
    <w:rsid w:val="005716CA"/>
    <w:rsid w:val="00571EFB"/>
    <w:rsid w:val="005720A8"/>
    <w:rsid w:val="00572D5D"/>
    <w:rsid w:val="005733CF"/>
    <w:rsid w:val="00573879"/>
    <w:rsid w:val="00574CB1"/>
    <w:rsid w:val="0057574B"/>
    <w:rsid w:val="00576246"/>
    <w:rsid w:val="00577A77"/>
    <w:rsid w:val="00580156"/>
    <w:rsid w:val="0058099D"/>
    <w:rsid w:val="00580B84"/>
    <w:rsid w:val="005813D8"/>
    <w:rsid w:val="00582AB2"/>
    <w:rsid w:val="00584641"/>
    <w:rsid w:val="00584CAD"/>
    <w:rsid w:val="00584DFE"/>
    <w:rsid w:val="00587DDE"/>
    <w:rsid w:val="00590000"/>
    <w:rsid w:val="00590F9C"/>
    <w:rsid w:val="00593531"/>
    <w:rsid w:val="005936C7"/>
    <w:rsid w:val="00594DBE"/>
    <w:rsid w:val="00594DF7"/>
    <w:rsid w:val="0059584F"/>
    <w:rsid w:val="005963C3"/>
    <w:rsid w:val="00596E6E"/>
    <w:rsid w:val="00596ED4"/>
    <w:rsid w:val="005A03F3"/>
    <w:rsid w:val="005A0F21"/>
    <w:rsid w:val="005A2944"/>
    <w:rsid w:val="005A2B55"/>
    <w:rsid w:val="005A433C"/>
    <w:rsid w:val="005A58FA"/>
    <w:rsid w:val="005A5DF3"/>
    <w:rsid w:val="005A6262"/>
    <w:rsid w:val="005A67AD"/>
    <w:rsid w:val="005A6AED"/>
    <w:rsid w:val="005A6BF7"/>
    <w:rsid w:val="005A6CB9"/>
    <w:rsid w:val="005A6F0D"/>
    <w:rsid w:val="005A72E8"/>
    <w:rsid w:val="005B26FE"/>
    <w:rsid w:val="005B2726"/>
    <w:rsid w:val="005B3718"/>
    <w:rsid w:val="005B3F55"/>
    <w:rsid w:val="005B4A1F"/>
    <w:rsid w:val="005B6668"/>
    <w:rsid w:val="005B6893"/>
    <w:rsid w:val="005B72AB"/>
    <w:rsid w:val="005C0F89"/>
    <w:rsid w:val="005C3146"/>
    <w:rsid w:val="005C35DB"/>
    <w:rsid w:val="005C39F5"/>
    <w:rsid w:val="005C3E49"/>
    <w:rsid w:val="005C47EE"/>
    <w:rsid w:val="005C558C"/>
    <w:rsid w:val="005C680E"/>
    <w:rsid w:val="005C70FE"/>
    <w:rsid w:val="005C7708"/>
    <w:rsid w:val="005D085D"/>
    <w:rsid w:val="005D105A"/>
    <w:rsid w:val="005D1158"/>
    <w:rsid w:val="005D1831"/>
    <w:rsid w:val="005D282F"/>
    <w:rsid w:val="005D3804"/>
    <w:rsid w:val="005D397F"/>
    <w:rsid w:val="005D447D"/>
    <w:rsid w:val="005D453D"/>
    <w:rsid w:val="005D626A"/>
    <w:rsid w:val="005D759A"/>
    <w:rsid w:val="005E0060"/>
    <w:rsid w:val="005E02DA"/>
    <w:rsid w:val="005E0C59"/>
    <w:rsid w:val="005E0E51"/>
    <w:rsid w:val="005E193B"/>
    <w:rsid w:val="005E2258"/>
    <w:rsid w:val="005E2293"/>
    <w:rsid w:val="005E248C"/>
    <w:rsid w:val="005E261F"/>
    <w:rsid w:val="005E3D18"/>
    <w:rsid w:val="005E3EBE"/>
    <w:rsid w:val="005E442C"/>
    <w:rsid w:val="005E4DCB"/>
    <w:rsid w:val="005E575E"/>
    <w:rsid w:val="005E600E"/>
    <w:rsid w:val="005E62DD"/>
    <w:rsid w:val="005E63A5"/>
    <w:rsid w:val="005E77CC"/>
    <w:rsid w:val="005F097F"/>
    <w:rsid w:val="005F106A"/>
    <w:rsid w:val="005F2C6D"/>
    <w:rsid w:val="005F2FB7"/>
    <w:rsid w:val="005F3236"/>
    <w:rsid w:val="005F36E8"/>
    <w:rsid w:val="005F426D"/>
    <w:rsid w:val="005F490B"/>
    <w:rsid w:val="005F4FC6"/>
    <w:rsid w:val="005F52A0"/>
    <w:rsid w:val="005F65CF"/>
    <w:rsid w:val="005F6F0B"/>
    <w:rsid w:val="005F7079"/>
    <w:rsid w:val="005F798A"/>
    <w:rsid w:val="006005D2"/>
    <w:rsid w:val="00600B4E"/>
    <w:rsid w:val="00603914"/>
    <w:rsid w:val="006050E6"/>
    <w:rsid w:val="00605814"/>
    <w:rsid w:val="0060632E"/>
    <w:rsid w:val="006064EF"/>
    <w:rsid w:val="00606B84"/>
    <w:rsid w:val="0060704A"/>
    <w:rsid w:val="00607441"/>
    <w:rsid w:val="00607B3F"/>
    <w:rsid w:val="006115A2"/>
    <w:rsid w:val="006119F7"/>
    <w:rsid w:val="00611A5B"/>
    <w:rsid w:val="00612223"/>
    <w:rsid w:val="00612940"/>
    <w:rsid w:val="00614EA1"/>
    <w:rsid w:val="00615CC0"/>
    <w:rsid w:val="0061637A"/>
    <w:rsid w:val="006165B8"/>
    <w:rsid w:val="0061667A"/>
    <w:rsid w:val="00617234"/>
    <w:rsid w:val="006175F9"/>
    <w:rsid w:val="0062219C"/>
    <w:rsid w:val="0062248D"/>
    <w:rsid w:val="006229FD"/>
    <w:rsid w:val="00623607"/>
    <w:rsid w:val="00623E79"/>
    <w:rsid w:val="00624F48"/>
    <w:rsid w:val="00625450"/>
    <w:rsid w:val="006256D1"/>
    <w:rsid w:val="00627379"/>
    <w:rsid w:val="00630605"/>
    <w:rsid w:val="00630C38"/>
    <w:rsid w:val="00630CFC"/>
    <w:rsid w:val="0063157A"/>
    <w:rsid w:val="00632532"/>
    <w:rsid w:val="00632990"/>
    <w:rsid w:val="00632A1A"/>
    <w:rsid w:val="006336CD"/>
    <w:rsid w:val="00633D2A"/>
    <w:rsid w:val="00634853"/>
    <w:rsid w:val="00634CA8"/>
    <w:rsid w:val="006415B2"/>
    <w:rsid w:val="0064200E"/>
    <w:rsid w:val="00642793"/>
    <w:rsid w:val="006436CE"/>
    <w:rsid w:val="00645274"/>
    <w:rsid w:val="00645E4C"/>
    <w:rsid w:val="0064609C"/>
    <w:rsid w:val="00646368"/>
    <w:rsid w:val="00646701"/>
    <w:rsid w:val="00647FA2"/>
    <w:rsid w:val="0065122E"/>
    <w:rsid w:val="00651455"/>
    <w:rsid w:val="0065173C"/>
    <w:rsid w:val="006537A2"/>
    <w:rsid w:val="00653BCB"/>
    <w:rsid w:val="00655A95"/>
    <w:rsid w:val="00655CE0"/>
    <w:rsid w:val="00657237"/>
    <w:rsid w:val="00657253"/>
    <w:rsid w:val="00657A00"/>
    <w:rsid w:val="006613BB"/>
    <w:rsid w:val="00662AB9"/>
    <w:rsid w:val="00662F8F"/>
    <w:rsid w:val="00663E82"/>
    <w:rsid w:val="006641E4"/>
    <w:rsid w:val="00666282"/>
    <w:rsid w:val="00666805"/>
    <w:rsid w:val="00666B2D"/>
    <w:rsid w:val="006672FE"/>
    <w:rsid w:val="00667881"/>
    <w:rsid w:val="00667DAD"/>
    <w:rsid w:val="006721AD"/>
    <w:rsid w:val="006729D0"/>
    <w:rsid w:val="00673AF3"/>
    <w:rsid w:val="00676385"/>
    <w:rsid w:val="006801B3"/>
    <w:rsid w:val="0068053E"/>
    <w:rsid w:val="00681244"/>
    <w:rsid w:val="006826E9"/>
    <w:rsid w:val="00682933"/>
    <w:rsid w:val="006849B0"/>
    <w:rsid w:val="00684D12"/>
    <w:rsid w:val="00685324"/>
    <w:rsid w:val="00685E17"/>
    <w:rsid w:val="006864AA"/>
    <w:rsid w:val="006870FD"/>
    <w:rsid w:val="00687D63"/>
    <w:rsid w:val="006919CC"/>
    <w:rsid w:val="00692CE3"/>
    <w:rsid w:val="00694365"/>
    <w:rsid w:val="00695C6B"/>
    <w:rsid w:val="00696B96"/>
    <w:rsid w:val="006A0E02"/>
    <w:rsid w:val="006A1068"/>
    <w:rsid w:val="006A2F9E"/>
    <w:rsid w:val="006A312E"/>
    <w:rsid w:val="006A3C8A"/>
    <w:rsid w:val="006A5FD7"/>
    <w:rsid w:val="006A6E2B"/>
    <w:rsid w:val="006A7577"/>
    <w:rsid w:val="006A7D7A"/>
    <w:rsid w:val="006B0AEC"/>
    <w:rsid w:val="006B16BD"/>
    <w:rsid w:val="006B2288"/>
    <w:rsid w:val="006B327A"/>
    <w:rsid w:val="006B36F8"/>
    <w:rsid w:val="006B3927"/>
    <w:rsid w:val="006B5067"/>
    <w:rsid w:val="006B5A04"/>
    <w:rsid w:val="006B64E9"/>
    <w:rsid w:val="006B6806"/>
    <w:rsid w:val="006B6890"/>
    <w:rsid w:val="006B69D7"/>
    <w:rsid w:val="006B6A79"/>
    <w:rsid w:val="006B6C2A"/>
    <w:rsid w:val="006B75CC"/>
    <w:rsid w:val="006C0339"/>
    <w:rsid w:val="006C0403"/>
    <w:rsid w:val="006C046B"/>
    <w:rsid w:val="006C0747"/>
    <w:rsid w:val="006C0B1D"/>
    <w:rsid w:val="006C12DE"/>
    <w:rsid w:val="006C14D8"/>
    <w:rsid w:val="006C2CE0"/>
    <w:rsid w:val="006C3064"/>
    <w:rsid w:val="006C30F8"/>
    <w:rsid w:val="006C32B4"/>
    <w:rsid w:val="006C368D"/>
    <w:rsid w:val="006C3AEC"/>
    <w:rsid w:val="006C4112"/>
    <w:rsid w:val="006C44C4"/>
    <w:rsid w:val="006C744A"/>
    <w:rsid w:val="006D069E"/>
    <w:rsid w:val="006D20CA"/>
    <w:rsid w:val="006D281E"/>
    <w:rsid w:val="006D4B6F"/>
    <w:rsid w:val="006D5AB8"/>
    <w:rsid w:val="006D7120"/>
    <w:rsid w:val="006D7C1D"/>
    <w:rsid w:val="006E1749"/>
    <w:rsid w:val="006E43CC"/>
    <w:rsid w:val="006E4432"/>
    <w:rsid w:val="006E5E00"/>
    <w:rsid w:val="006E629D"/>
    <w:rsid w:val="006F114E"/>
    <w:rsid w:val="006F1A10"/>
    <w:rsid w:val="006F2E85"/>
    <w:rsid w:val="006F544F"/>
    <w:rsid w:val="006F62FF"/>
    <w:rsid w:val="006F647A"/>
    <w:rsid w:val="006F7F48"/>
    <w:rsid w:val="0070306B"/>
    <w:rsid w:val="00703949"/>
    <w:rsid w:val="00705097"/>
    <w:rsid w:val="00705446"/>
    <w:rsid w:val="00706A04"/>
    <w:rsid w:val="007073CE"/>
    <w:rsid w:val="0070749B"/>
    <w:rsid w:val="007079F1"/>
    <w:rsid w:val="00707FCF"/>
    <w:rsid w:val="007109BA"/>
    <w:rsid w:val="00710F21"/>
    <w:rsid w:val="007111B4"/>
    <w:rsid w:val="00712572"/>
    <w:rsid w:val="00715C0C"/>
    <w:rsid w:val="00716729"/>
    <w:rsid w:val="00717645"/>
    <w:rsid w:val="007176E3"/>
    <w:rsid w:val="00717980"/>
    <w:rsid w:val="00720025"/>
    <w:rsid w:val="007203A7"/>
    <w:rsid w:val="00720608"/>
    <w:rsid w:val="00720E3C"/>
    <w:rsid w:val="00721B02"/>
    <w:rsid w:val="007220FB"/>
    <w:rsid w:val="0072234E"/>
    <w:rsid w:val="00722746"/>
    <w:rsid w:val="00722AB0"/>
    <w:rsid w:val="0072325B"/>
    <w:rsid w:val="00725143"/>
    <w:rsid w:val="00725715"/>
    <w:rsid w:val="00725EF7"/>
    <w:rsid w:val="0072626E"/>
    <w:rsid w:val="0072784A"/>
    <w:rsid w:val="00727F53"/>
    <w:rsid w:val="00730043"/>
    <w:rsid w:val="007301FC"/>
    <w:rsid w:val="007303CE"/>
    <w:rsid w:val="007307E8"/>
    <w:rsid w:val="00730D9A"/>
    <w:rsid w:val="007312B2"/>
    <w:rsid w:val="007315C6"/>
    <w:rsid w:val="00731CDC"/>
    <w:rsid w:val="00733781"/>
    <w:rsid w:val="0073450D"/>
    <w:rsid w:val="00735D63"/>
    <w:rsid w:val="007364D3"/>
    <w:rsid w:val="00736D92"/>
    <w:rsid w:val="0073719C"/>
    <w:rsid w:val="00737439"/>
    <w:rsid w:val="007408BA"/>
    <w:rsid w:val="00741851"/>
    <w:rsid w:val="0074221A"/>
    <w:rsid w:val="00742413"/>
    <w:rsid w:val="00742428"/>
    <w:rsid w:val="007434BF"/>
    <w:rsid w:val="007434C6"/>
    <w:rsid w:val="00744E6C"/>
    <w:rsid w:val="0074642A"/>
    <w:rsid w:val="00746509"/>
    <w:rsid w:val="00746666"/>
    <w:rsid w:val="007468EF"/>
    <w:rsid w:val="00747023"/>
    <w:rsid w:val="0074731C"/>
    <w:rsid w:val="00747DC8"/>
    <w:rsid w:val="0075014F"/>
    <w:rsid w:val="007515B1"/>
    <w:rsid w:val="007554BC"/>
    <w:rsid w:val="00756A28"/>
    <w:rsid w:val="00757E74"/>
    <w:rsid w:val="007603B2"/>
    <w:rsid w:val="00760B2C"/>
    <w:rsid w:val="007615EE"/>
    <w:rsid w:val="0076197F"/>
    <w:rsid w:val="007626E7"/>
    <w:rsid w:val="00762DE0"/>
    <w:rsid w:val="007651B7"/>
    <w:rsid w:val="00765440"/>
    <w:rsid w:val="00765EA5"/>
    <w:rsid w:val="0076683E"/>
    <w:rsid w:val="007668A7"/>
    <w:rsid w:val="00770863"/>
    <w:rsid w:val="007719DC"/>
    <w:rsid w:val="00771A08"/>
    <w:rsid w:val="00772384"/>
    <w:rsid w:val="00773C4B"/>
    <w:rsid w:val="00773FA2"/>
    <w:rsid w:val="00774972"/>
    <w:rsid w:val="007758B7"/>
    <w:rsid w:val="007759CD"/>
    <w:rsid w:val="00776585"/>
    <w:rsid w:val="00776FE9"/>
    <w:rsid w:val="00780A97"/>
    <w:rsid w:val="007819DA"/>
    <w:rsid w:val="00782B8A"/>
    <w:rsid w:val="00782FF2"/>
    <w:rsid w:val="0078421A"/>
    <w:rsid w:val="0078598C"/>
    <w:rsid w:val="00785AD7"/>
    <w:rsid w:val="0078676E"/>
    <w:rsid w:val="00786B4F"/>
    <w:rsid w:val="00786F6C"/>
    <w:rsid w:val="00787B19"/>
    <w:rsid w:val="00790C69"/>
    <w:rsid w:val="00791102"/>
    <w:rsid w:val="007914C5"/>
    <w:rsid w:val="00791720"/>
    <w:rsid w:val="00792068"/>
    <w:rsid w:val="00793FC1"/>
    <w:rsid w:val="007941E2"/>
    <w:rsid w:val="00794CDB"/>
    <w:rsid w:val="00795A1E"/>
    <w:rsid w:val="007975C1"/>
    <w:rsid w:val="00797759"/>
    <w:rsid w:val="007A0503"/>
    <w:rsid w:val="007A062A"/>
    <w:rsid w:val="007A07D7"/>
    <w:rsid w:val="007A12E1"/>
    <w:rsid w:val="007A28F0"/>
    <w:rsid w:val="007A46A8"/>
    <w:rsid w:val="007A4CE7"/>
    <w:rsid w:val="007A5117"/>
    <w:rsid w:val="007A560A"/>
    <w:rsid w:val="007A5A22"/>
    <w:rsid w:val="007A6966"/>
    <w:rsid w:val="007A7635"/>
    <w:rsid w:val="007B133E"/>
    <w:rsid w:val="007B2C48"/>
    <w:rsid w:val="007B2F20"/>
    <w:rsid w:val="007B3954"/>
    <w:rsid w:val="007B5F26"/>
    <w:rsid w:val="007B6AAA"/>
    <w:rsid w:val="007B6DEA"/>
    <w:rsid w:val="007B7D82"/>
    <w:rsid w:val="007C033E"/>
    <w:rsid w:val="007C17E5"/>
    <w:rsid w:val="007C1A7B"/>
    <w:rsid w:val="007C244E"/>
    <w:rsid w:val="007C41E9"/>
    <w:rsid w:val="007C4464"/>
    <w:rsid w:val="007C4747"/>
    <w:rsid w:val="007C59FE"/>
    <w:rsid w:val="007C6131"/>
    <w:rsid w:val="007C670A"/>
    <w:rsid w:val="007C6C0F"/>
    <w:rsid w:val="007C79B1"/>
    <w:rsid w:val="007C7AC9"/>
    <w:rsid w:val="007C7C8C"/>
    <w:rsid w:val="007D052B"/>
    <w:rsid w:val="007D06E0"/>
    <w:rsid w:val="007D13A0"/>
    <w:rsid w:val="007D227F"/>
    <w:rsid w:val="007D31D2"/>
    <w:rsid w:val="007D3DBD"/>
    <w:rsid w:val="007D3DEA"/>
    <w:rsid w:val="007D60D9"/>
    <w:rsid w:val="007D6BB0"/>
    <w:rsid w:val="007D6F74"/>
    <w:rsid w:val="007D7699"/>
    <w:rsid w:val="007E022F"/>
    <w:rsid w:val="007E08C3"/>
    <w:rsid w:val="007E0FA2"/>
    <w:rsid w:val="007E15DB"/>
    <w:rsid w:val="007E1F4F"/>
    <w:rsid w:val="007E41BA"/>
    <w:rsid w:val="007E465E"/>
    <w:rsid w:val="007E4978"/>
    <w:rsid w:val="007E5011"/>
    <w:rsid w:val="007E5867"/>
    <w:rsid w:val="007E635D"/>
    <w:rsid w:val="007E71FD"/>
    <w:rsid w:val="007F1836"/>
    <w:rsid w:val="007F1F98"/>
    <w:rsid w:val="007F24C5"/>
    <w:rsid w:val="007F3A07"/>
    <w:rsid w:val="007F4850"/>
    <w:rsid w:val="007F4958"/>
    <w:rsid w:val="007F58C3"/>
    <w:rsid w:val="007F680C"/>
    <w:rsid w:val="007F6A14"/>
    <w:rsid w:val="007F6EC7"/>
    <w:rsid w:val="007F703F"/>
    <w:rsid w:val="007F72BB"/>
    <w:rsid w:val="007F7750"/>
    <w:rsid w:val="007F7B4B"/>
    <w:rsid w:val="00800064"/>
    <w:rsid w:val="00801201"/>
    <w:rsid w:val="00802B61"/>
    <w:rsid w:val="008037A9"/>
    <w:rsid w:val="0080449B"/>
    <w:rsid w:val="008050FF"/>
    <w:rsid w:val="0080653C"/>
    <w:rsid w:val="00806B23"/>
    <w:rsid w:val="00806D61"/>
    <w:rsid w:val="00810EAA"/>
    <w:rsid w:val="00813667"/>
    <w:rsid w:val="00815788"/>
    <w:rsid w:val="00817CA0"/>
    <w:rsid w:val="00817DE4"/>
    <w:rsid w:val="00817F96"/>
    <w:rsid w:val="00820B9B"/>
    <w:rsid w:val="00820C2A"/>
    <w:rsid w:val="00820EA8"/>
    <w:rsid w:val="00821585"/>
    <w:rsid w:val="0082339C"/>
    <w:rsid w:val="00825A23"/>
    <w:rsid w:val="00831DCE"/>
    <w:rsid w:val="008321A7"/>
    <w:rsid w:val="00832AA7"/>
    <w:rsid w:val="00832FF0"/>
    <w:rsid w:val="008330DB"/>
    <w:rsid w:val="0083310E"/>
    <w:rsid w:val="00833543"/>
    <w:rsid w:val="00833BD5"/>
    <w:rsid w:val="008354E1"/>
    <w:rsid w:val="00835556"/>
    <w:rsid w:val="00835C55"/>
    <w:rsid w:val="00837464"/>
    <w:rsid w:val="008403B0"/>
    <w:rsid w:val="00842078"/>
    <w:rsid w:val="008427AD"/>
    <w:rsid w:val="00842881"/>
    <w:rsid w:val="00842C11"/>
    <w:rsid w:val="00842CCF"/>
    <w:rsid w:val="00842ED5"/>
    <w:rsid w:val="00843006"/>
    <w:rsid w:val="008433C8"/>
    <w:rsid w:val="00843859"/>
    <w:rsid w:val="00843DEA"/>
    <w:rsid w:val="00843E50"/>
    <w:rsid w:val="0084430F"/>
    <w:rsid w:val="0084448B"/>
    <w:rsid w:val="008445F4"/>
    <w:rsid w:val="0084507D"/>
    <w:rsid w:val="008455F8"/>
    <w:rsid w:val="00845D6A"/>
    <w:rsid w:val="00846B32"/>
    <w:rsid w:val="00850244"/>
    <w:rsid w:val="008515F8"/>
    <w:rsid w:val="00853959"/>
    <w:rsid w:val="00854DEA"/>
    <w:rsid w:val="00857156"/>
    <w:rsid w:val="00857E09"/>
    <w:rsid w:val="0086052C"/>
    <w:rsid w:val="00861965"/>
    <w:rsid w:val="00861FFD"/>
    <w:rsid w:val="00862B80"/>
    <w:rsid w:val="00863115"/>
    <w:rsid w:val="00863E7D"/>
    <w:rsid w:val="008646B1"/>
    <w:rsid w:val="0086514A"/>
    <w:rsid w:val="0086611D"/>
    <w:rsid w:val="008661B5"/>
    <w:rsid w:val="00866C21"/>
    <w:rsid w:val="008674DF"/>
    <w:rsid w:val="0087075F"/>
    <w:rsid w:val="00870896"/>
    <w:rsid w:val="00870A03"/>
    <w:rsid w:val="008715F3"/>
    <w:rsid w:val="00871BCB"/>
    <w:rsid w:val="00871F49"/>
    <w:rsid w:val="00872AC1"/>
    <w:rsid w:val="00874033"/>
    <w:rsid w:val="00875252"/>
    <w:rsid w:val="00875C2C"/>
    <w:rsid w:val="0088000F"/>
    <w:rsid w:val="0088015E"/>
    <w:rsid w:val="00880421"/>
    <w:rsid w:val="008812A3"/>
    <w:rsid w:val="00885099"/>
    <w:rsid w:val="00885F8B"/>
    <w:rsid w:val="00885F9F"/>
    <w:rsid w:val="00887025"/>
    <w:rsid w:val="00887418"/>
    <w:rsid w:val="0089053B"/>
    <w:rsid w:val="0089101A"/>
    <w:rsid w:val="0089313F"/>
    <w:rsid w:val="00893A31"/>
    <w:rsid w:val="0089446B"/>
    <w:rsid w:val="00894889"/>
    <w:rsid w:val="00894C04"/>
    <w:rsid w:val="00895393"/>
    <w:rsid w:val="00895B9E"/>
    <w:rsid w:val="008A0A4E"/>
    <w:rsid w:val="008A213A"/>
    <w:rsid w:val="008A21C4"/>
    <w:rsid w:val="008A249C"/>
    <w:rsid w:val="008A2C68"/>
    <w:rsid w:val="008A2E49"/>
    <w:rsid w:val="008A6B69"/>
    <w:rsid w:val="008A70DD"/>
    <w:rsid w:val="008A7240"/>
    <w:rsid w:val="008A790D"/>
    <w:rsid w:val="008B055E"/>
    <w:rsid w:val="008B1557"/>
    <w:rsid w:val="008B1BA2"/>
    <w:rsid w:val="008B25A7"/>
    <w:rsid w:val="008B25C3"/>
    <w:rsid w:val="008B2857"/>
    <w:rsid w:val="008B2CBA"/>
    <w:rsid w:val="008B38F1"/>
    <w:rsid w:val="008B3CEB"/>
    <w:rsid w:val="008C032F"/>
    <w:rsid w:val="008C0814"/>
    <w:rsid w:val="008C155E"/>
    <w:rsid w:val="008C1A3E"/>
    <w:rsid w:val="008C2312"/>
    <w:rsid w:val="008C2F4A"/>
    <w:rsid w:val="008C42B6"/>
    <w:rsid w:val="008C54F3"/>
    <w:rsid w:val="008C5814"/>
    <w:rsid w:val="008D1AE7"/>
    <w:rsid w:val="008D1E99"/>
    <w:rsid w:val="008D38C4"/>
    <w:rsid w:val="008D3ED7"/>
    <w:rsid w:val="008D46E1"/>
    <w:rsid w:val="008D5631"/>
    <w:rsid w:val="008D5EF9"/>
    <w:rsid w:val="008D6618"/>
    <w:rsid w:val="008D66B9"/>
    <w:rsid w:val="008D671C"/>
    <w:rsid w:val="008D70DA"/>
    <w:rsid w:val="008D7626"/>
    <w:rsid w:val="008D77AE"/>
    <w:rsid w:val="008D7A41"/>
    <w:rsid w:val="008E00EC"/>
    <w:rsid w:val="008E1C1F"/>
    <w:rsid w:val="008E2ABA"/>
    <w:rsid w:val="008E2C90"/>
    <w:rsid w:val="008E4830"/>
    <w:rsid w:val="008E4F45"/>
    <w:rsid w:val="008E6291"/>
    <w:rsid w:val="008F029F"/>
    <w:rsid w:val="008F0A95"/>
    <w:rsid w:val="008F0C96"/>
    <w:rsid w:val="008F1A93"/>
    <w:rsid w:val="008F2996"/>
    <w:rsid w:val="008F2F4C"/>
    <w:rsid w:val="008F3B8E"/>
    <w:rsid w:val="008F3CEC"/>
    <w:rsid w:val="008F4312"/>
    <w:rsid w:val="008F446B"/>
    <w:rsid w:val="008F568A"/>
    <w:rsid w:val="008F56C7"/>
    <w:rsid w:val="00901038"/>
    <w:rsid w:val="00902358"/>
    <w:rsid w:val="00903FB0"/>
    <w:rsid w:val="00904116"/>
    <w:rsid w:val="009047F0"/>
    <w:rsid w:val="00904FB3"/>
    <w:rsid w:val="0090517C"/>
    <w:rsid w:val="009056EA"/>
    <w:rsid w:val="00905E5F"/>
    <w:rsid w:val="009063EC"/>
    <w:rsid w:val="00906C84"/>
    <w:rsid w:val="009071C8"/>
    <w:rsid w:val="009079CF"/>
    <w:rsid w:val="00907E15"/>
    <w:rsid w:val="0091074D"/>
    <w:rsid w:val="0091080E"/>
    <w:rsid w:val="00910BF5"/>
    <w:rsid w:val="00911AF9"/>
    <w:rsid w:val="00911AFE"/>
    <w:rsid w:val="00911D94"/>
    <w:rsid w:val="00914637"/>
    <w:rsid w:val="00914CCD"/>
    <w:rsid w:val="00914F67"/>
    <w:rsid w:val="00915F07"/>
    <w:rsid w:val="00917C0E"/>
    <w:rsid w:val="00921124"/>
    <w:rsid w:val="009212C2"/>
    <w:rsid w:val="009221A5"/>
    <w:rsid w:val="00922A4E"/>
    <w:rsid w:val="0092442B"/>
    <w:rsid w:val="00924600"/>
    <w:rsid w:val="0092496F"/>
    <w:rsid w:val="00925700"/>
    <w:rsid w:val="00926F59"/>
    <w:rsid w:val="00927B6E"/>
    <w:rsid w:val="00927D15"/>
    <w:rsid w:val="00930352"/>
    <w:rsid w:val="00930461"/>
    <w:rsid w:val="0093105A"/>
    <w:rsid w:val="00932874"/>
    <w:rsid w:val="00932C81"/>
    <w:rsid w:val="0093365B"/>
    <w:rsid w:val="0093449B"/>
    <w:rsid w:val="00934BE2"/>
    <w:rsid w:val="00934F1F"/>
    <w:rsid w:val="009359C0"/>
    <w:rsid w:val="00937FE8"/>
    <w:rsid w:val="00940466"/>
    <w:rsid w:val="00940482"/>
    <w:rsid w:val="00940A34"/>
    <w:rsid w:val="00940EA6"/>
    <w:rsid w:val="009418E1"/>
    <w:rsid w:val="00943029"/>
    <w:rsid w:val="00944BBE"/>
    <w:rsid w:val="00945182"/>
    <w:rsid w:val="00946617"/>
    <w:rsid w:val="00946E1A"/>
    <w:rsid w:val="00947E60"/>
    <w:rsid w:val="00950ECC"/>
    <w:rsid w:val="0095176F"/>
    <w:rsid w:val="0095213D"/>
    <w:rsid w:val="00952F9B"/>
    <w:rsid w:val="0095322E"/>
    <w:rsid w:val="0095713D"/>
    <w:rsid w:val="00957601"/>
    <w:rsid w:val="0095763E"/>
    <w:rsid w:val="00960290"/>
    <w:rsid w:val="00960514"/>
    <w:rsid w:val="009607BD"/>
    <w:rsid w:val="00961C34"/>
    <w:rsid w:val="00962242"/>
    <w:rsid w:val="009630D9"/>
    <w:rsid w:val="00963E04"/>
    <w:rsid w:val="00964D49"/>
    <w:rsid w:val="00964E8F"/>
    <w:rsid w:val="009664A4"/>
    <w:rsid w:val="0096666F"/>
    <w:rsid w:val="0096771F"/>
    <w:rsid w:val="009679F8"/>
    <w:rsid w:val="00971103"/>
    <w:rsid w:val="009712E2"/>
    <w:rsid w:val="00971ADE"/>
    <w:rsid w:val="00971B02"/>
    <w:rsid w:val="00972C05"/>
    <w:rsid w:val="00973330"/>
    <w:rsid w:val="00973CC8"/>
    <w:rsid w:val="00973FB0"/>
    <w:rsid w:val="009778F4"/>
    <w:rsid w:val="0098011F"/>
    <w:rsid w:val="009804D0"/>
    <w:rsid w:val="0098074B"/>
    <w:rsid w:val="00980FB7"/>
    <w:rsid w:val="00981283"/>
    <w:rsid w:val="00982C7E"/>
    <w:rsid w:val="00983205"/>
    <w:rsid w:val="00984A5B"/>
    <w:rsid w:val="00985410"/>
    <w:rsid w:val="00985F51"/>
    <w:rsid w:val="00986238"/>
    <w:rsid w:val="0098756D"/>
    <w:rsid w:val="00987A4B"/>
    <w:rsid w:val="0099025F"/>
    <w:rsid w:val="00991613"/>
    <w:rsid w:val="00992EA9"/>
    <w:rsid w:val="009930EE"/>
    <w:rsid w:val="00993114"/>
    <w:rsid w:val="00993711"/>
    <w:rsid w:val="009960DE"/>
    <w:rsid w:val="009A02C8"/>
    <w:rsid w:val="009A08D9"/>
    <w:rsid w:val="009A0BC8"/>
    <w:rsid w:val="009A1C92"/>
    <w:rsid w:val="009A2302"/>
    <w:rsid w:val="009A3FA2"/>
    <w:rsid w:val="009A3FBB"/>
    <w:rsid w:val="009A4362"/>
    <w:rsid w:val="009A470C"/>
    <w:rsid w:val="009A47C8"/>
    <w:rsid w:val="009A4BA5"/>
    <w:rsid w:val="009A53BE"/>
    <w:rsid w:val="009A54A5"/>
    <w:rsid w:val="009A64A9"/>
    <w:rsid w:val="009A6975"/>
    <w:rsid w:val="009A7A74"/>
    <w:rsid w:val="009B15CB"/>
    <w:rsid w:val="009B19BB"/>
    <w:rsid w:val="009B20FA"/>
    <w:rsid w:val="009B2F1C"/>
    <w:rsid w:val="009B3637"/>
    <w:rsid w:val="009B3698"/>
    <w:rsid w:val="009B3C66"/>
    <w:rsid w:val="009B4184"/>
    <w:rsid w:val="009B473B"/>
    <w:rsid w:val="009B4D8B"/>
    <w:rsid w:val="009B59F4"/>
    <w:rsid w:val="009B6FB4"/>
    <w:rsid w:val="009B79CF"/>
    <w:rsid w:val="009C0709"/>
    <w:rsid w:val="009C115F"/>
    <w:rsid w:val="009C1265"/>
    <w:rsid w:val="009C180D"/>
    <w:rsid w:val="009C1D40"/>
    <w:rsid w:val="009C1EC6"/>
    <w:rsid w:val="009C3142"/>
    <w:rsid w:val="009C35BA"/>
    <w:rsid w:val="009C3BF9"/>
    <w:rsid w:val="009C4707"/>
    <w:rsid w:val="009C4FFF"/>
    <w:rsid w:val="009C54C7"/>
    <w:rsid w:val="009C5AD3"/>
    <w:rsid w:val="009C6FC9"/>
    <w:rsid w:val="009C755E"/>
    <w:rsid w:val="009C7FAB"/>
    <w:rsid w:val="009D0745"/>
    <w:rsid w:val="009D130B"/>
    <w:rsid w:val="009D19A1"/>
    <w:rsid w:val="009D1A24"/>
    <w:rsid w:val="009D3B2F"/>
    <w:rsid w:val="009D4699"/>
    <w:rsid w:val="009D5526"/>
    <w:rsid w:val="009D638E"/>
    <w:rsid w:val="009D7B57"/>
    <w:rsid w:val="009E04CE"/>
    <w:rsid w:val="009E0B8F"/>
    <w:rsid w:val="009E225F"/>
    <w:rsid w:val="009E23DB"/>
    <w:rsid w:val="009E38B2"/>
    <w:rsid w:val="009E409B"/>
    <w:rsid w:val="009E4344"/>
    <w:rsid w:val="009E4B93"/>
    <w:rsid w:val="009E68AE"/>
    <w:rsid w:val="009E6A3E"/>
    <w:rsid w:val="009E7C64"/>
    <w:rsid w:val="009E7E74"/>
    <w:rsid w:val="009F05A0"/>
    <w:rsid w:val="009F08E1"/>
    <w:rsid w:val="009F0C5C"/>
    <w:rsid w:val="009F1485"/>
    <w:rsid w:val="009F24B1"/>
    <w:rsid w:val="009F2757"/>
    <w:rsid w:val="009F2B5D"/>
    <w:rsid w:val="009F37A5"/>
    <w:rsid w:val="009F3BFC"/>
    <w:rsid w:val="009F5AE8"/>
    <w:rsid w:val="009F5B22"/>
    <w:rsid w:val="009F5CB0"/>
    <w:rsid w:val="009F6591"/>
    <w:rsid w:val="00A002E7"/>
    <w:rsid w:val="00A01006"/>
    <w:rsid w:val="00A04A10"/>
    <w:rsid w:val="00A06346"/>
    <w:rsid w:val="00A1080A"/>
    <w:rsid w:val="00A10997"/>
    <w:rsid w:val="00A10FD5"/>
    <w:rsid w:val="00A12013"/>
    <w:rsid w:val="00A12455"/>
    <w:rsid w:val="00A1388E"/>
    <w:rsid w:val="00A13D30"/>
    <w:rsid w:val="00A13EB1"/>
    <w:rsid w:val="00A14237"/>
    <w:rsid w:val="00A15420"/>
    <w:rsid w:val="00A16D71"/>
    <w:rsid w:val="00A17F07"/>
    <w:rsid w:val="00A20252"/>
    <w:rsid w:val="00A212FA"/>
    <w:rsid w:val="00A21C9A"/>
    <w:rsid w:val="00A239DF"/>
    <w:rsid w:val="00A24499"/>
    <w:rsid w:val="00A248A4"/>
    <w:rsid w:val="00A26DC5"/>
    <w:rsid w:val="00A303F9"/>
    <w:rsid w:val="00A315D1"/>
    <w:rsid w:val="00A326E5"/>
    <w:rsid w:val="00A3360F"/>
    <w:rsid w:val="00A33704"/>
    <w:rsid w:val="00A341AF"/>
    <w:rsid w:val="00A34990"/>
    <w:rsid w:val="00A350D7"/>
    <w:rsid w:val="00A35553"/>
    <w:rsid w:val="00A35B05"/>
    <w:rsid w:val="00A35DAD"/>
    <w:rsid w:val="00A3773F"/>
    <w:rsid w:val="00A4048F"/>
    <w:rsid w:val="00A4276C"/>
    <w:rsid w:val="00A42E79"/>
    <w:rsid w:val="00A4458F"/>
    <w:rsid w:val="00A45200"/>
    <w:rsid w:val="00A45B9C"/>
    <w:rsid w:val="00A46507"/>
    <w:rsid w:val="00A46A10"/>
    <w:rsid w:val="00A47056"/>
    <w:rsid w:val="00A47725"/>
    <w:rsid w:val="00A50398"/>
    <w:rsid w:val="00A50901"/>
    <w:rsid w:val="00A52509"/>
    <w:rsid w:val="00A52F95"/>
    <w:rsid w:val="00A56185"/>
    <w:rsid w:val="00A56338"/>
    <w:rsid w:val="00A56B28"/>
    <w:rsid w:val="00A57B2E"/>
    <w:rsid w:val="00A60CE9"/>
    <w:rsid w:val="00A60FF3"/>
    <w:rsid w:val="00A6365A"/>
    <w:rsid w:val="00A63F0D"/>
    <w:rsid w:val="00A651B4"/>
    <w:rsid w:val="00A65774"/>
    <w:rsid w:val="00A660C7"/>
    <w:rsid w:val="00A66E29"/>
    <w:rsid w:val="00A6734E"/>
    <w:rsid w:val="00A6745F"/>
    <w:rsid w:val="00A71304"/>
    <w:rsid w:val="00A72225"/>
    <w:rsid w:val="00A72A09"/>
    <w:rsid w:val="00A7317E"/>
    <w:rsid w:val="00A735C1"/>
    <w:rsid w:val="00A745DC"/>
    <w:rsid w:val="00A751C7"/>
    <w:rsid w:val="00A756A1"/>
    <w:rsid w:val="00A75BBD"/>
    <w:rsid w:val="00A763F0"/>
    <w:rsid w:val="00A7684A"/>
    <w:rsid w:val="00A77200"/>
    <w:rsid w:val="00A77ACF"/>
    <w:rsid w:val="00A77F34"/>
    <w:rsid w:val="00A809C3"/>
    <w:rsid w:val="00A84806"/>
    <w:rsid w:val="00A852B3"/>
    <w:rsid w:val="00A87183"/>
    <w:rsid w:val="00A8719E"/>
    <w:rsid w:val="00A90F9D"/>
    <w:rsid w:val="00A9168C"/>
    <w:rsid w:val="00A92681"/>
    <w:rsid w:val="00A9438C"/>
    <w:rsid w:val="00A951E1"/>
    <w:rsid w:val="00A95512"/>
    <w:rsid w:val="00A95BF0"/>
    <w:rsid w:val="00A95D94"/>
    <w:rsid w:val="00A95F00"/>
    <w:rsid w:val="00AA001A"/>
    <w:rsid w:val="00AA19A7"/>
    <w:rsid w:val="00AA2C11"/>
    <w:rsid w:val="00AA48B6"/>
    <w:rsid w:val="00AA57DB"/>
    <w:rsid w:val="00AA69AC"/>
    <w:rsid w:val="00AA6AFD"/>
    <w:rsid w:val="00AA75DD"/>
    <w:rsid w:val="00AA76D0"/>
    <w:rsid w:val="00AB06DF"/>
    <w:rsid w:val="00AB0752"/>
    <w:rsid w:val="00AB1656"/>
    <w:rsid w:val="00AB27B2"/>
    <w:rsid w:val="00AB2C3A"/>
    <w:rsid w:val="00AB3907"/>
    <w:rsid w:val="00AB4A19"/>
    <w:rsid w:val="00AB4B6F"/>
    <w:rsid w:val="00AB4DB1"/>
    <w:rsid w:val="00AB554A"/>
    <w:rsid w:val="00AB67D1"/>
    <w:rsid w:val="00AB6903"/>
    <w:rsid w:val="00AB7165"/>
    <w:rsid w:val="00AB78D5"/>
    <w:rsid w:val="00AB7A77"/>
    <w:rsid w:val="00AB7FE1"/>
    <w:rsid w:val="00AC00C5"/>
    <w:rsid w:val="00AC0675"/>
    <w:rsid w:val="00AC0964"/>
    <w:rsid w:val="00AC1117"/>
    <w:rsid w:val="00AC1E86"/>
    <w:rsid w:val="00AC1FC7"/>
    <w:rsid w:val="00AC27CE"/>
    <w:rsid w:val="00AC37CB"/>
    <w:rsid w:val="00AC383A"/>
    <w:rsid w:val="00AC43F0"/>
    <w:rsid w:val="00AC5F14"/>
    <w:rsid w:val="00AC6114"/>
    <w:rsid w:val="00AC7628"/>
    <w:rsid w:val="00AD04BC"/>
    <w:rsid w:val="00AD081B"/>
    <w:rsid w:val="00AD10A5"/>
    <w:rsid w:val="00AD12B5"/>
    <w:rsid w:val="00AD386E"/>
    <w:rsid w:val="00AD3F78"/>
    <w:rsid w:val="00AD4716"/>
    <w:rsid w:val="00AD5126"/>
    <w:rsid w:val="00AD551F"/>
    <w:rsid w:val="00AD5B94"/>
    <w:rsid w:val="00AD6F09"/>
    <w:rsid w:val="00AD7AE2"/>
    <w:rsid w:val="00AD7BAA"/>
    <w:rsid w:val="00AE088A"/>
    <w:rsid w:val="00AE09A1"/>
    <w:rsid w:val="00AE2774"/>
    <w:rsid w:val="00AE3902"/>
    <w:rsid w:val="00AE39B3"/>
    <w:rsid w:val="00AE39F0"/>
    <w:rsid w:val="00AE50D7"/>
    <w:rsid w:val="00AE5424"/>
    <w:rsid w:val="00AE657A"/>
    <w:rsid w:val="00AE7305"/>
    <w:rsid w:val="00AF0189"/>
    <w:rsid w:val="00AF0210"/>
    <w:rsid w:val="00AF10D5"/>
    <w:rsid w:val="00AF1766"/>
    <w:rsid w:val="00AF1EAD"/>
    <w:rsid w:val="00AF297F"/>
    <w:rsid w:val="00AF2CC6"/>
    <w:rsid w:val="00AF42B9"/>
    <w:rsid w:val="00AF43FE"/>
    <w:rsid w:val="00AF49A5"/>
    <w:rsid w:val="00AF5230"/>
    <w:rsid w:val="00AF5BBF"/>
    <w:rsid w:val="00AF650E"/>
    <w:rsid w:val="00AF75A0"/>
    <w:rsid w:val="00AF7CFC"/>
    <w:rsid w:val="00AF7D1F"/>
    <w:rsid w:val="00AF7E55"/>
    <w:rsid w:val="00B004F4"/>
    <w:rsid w:val="00B01225"/>
    <w:rsid w:val="00B012A7"/>
    <w:rsid w:val="00B02442"/>
    <w:rsid w:val="00B04F13"/>
    <w:rsid w:val="00B065C4"/>
    <w:rsid w:val="00B10078"/>
    <w:rsid w:val="00B105C3"/>
    <w:rsid w:val="00B120A2"/>
    <w:rsid w:val="00B12847"/>
    <w:rsid w:val="00B12B56"/>
    <w:rsid w:val="00B130B1"/>
    <w:rsid w:val="00B14794"/>
    <w:rsid w:val="00B147B4"/>
    <w:rsid w:val="00B1602F"/>
    <w:rsid w:val="00B1628F"/>
    <w:rsid w:val="00B16614"/>
    <w:rsid w:val="00B1699F"/>
    <w:rsid w:val="00B16D86"/>
    <w:rsid w:val="00B201DC"/>
    <w:rsid w:val="00B20B7A"/>
    <w:rsid w:val="00B216FB"/>
    <w:rsid w:val="00B217A3"/>
    <w:rsid w:val="00B21B53"/>
    <w:rsid w:val="00B21E74"/>
    <w:rsid w:val="00B22E63"/>
    <w:rsid w:val="00B2305C"/>
    <w:rsid w:val="00B23616"/>
    <w:rsid w:val="00B242F5"/>
    <w:rsid w:val="00B24648"/>
    <w:rsid w:val="00B24A5D"/>
    <w:rsid w:val="00B24C26"/>
    <w:rsid w:val="00B24DD7"/>
    <w:rsid w:val="00B2541E"/>
    <w:rsid w:val="00B25E7B"/>
    <w:rsid w:val="00B25F9A"/>
    <w:rsid w:val="00B25FD9"/>
    <w:rsid w:val="00B26ED8"/>
    <w:rsid w:val="00B274E4"/>
    <w:rsid w:val="00B3250B"/>
    <w:rsid w:val="00B32E43"/>
    <w:rsid w:val="00B33EFA"/>
    <w:rsid w:val="00B34596"/>
    <w:rsid w:val="00B34724"/>
    <w:rsid w:val="00B34FB7"/>
    <w:rsid w:val="00B360F9"/>
    <w:rsid w:val="00B3613D"/>
    <w:rsid w:val="00B36140"/>
    <w:rsid w:val="00B370C9"/>
    <w:rsid w:val="00B37215"/>
    <w:rsid w:val="00B379F8"/>
    <w:rsid w:val="00B37EDF"/>
    <w:rsid w:val="00B40CAB"/>
    <w:rsid w:val="00B410F1"/>
    <w:rsid w:val="00B42721"/>
    <w:rsid w:val="00B42933"/>
    <w:rsid w:val="00B42E76"/>
    <w:rsid w:val="00B4366A"/>
    <w:rsid w:val="00B43803"/>
    <w:rsid w:val="00B43AA4"/>
    <w:rsid w:val="00B44D13"/>
    <w:rsid w:val="00B4627F"/>
    <w:rsid w:val="00B47210"/>
    <w:rsid w:val="00B478C7"/>
    <w:rsid w:val="00B50E72"/>
    <w:rsid w:val="00B52070"/>
    <w:rsid w:val="00B52769"/>
    <w:rsid w:val="00B546DD"/>
    <w:rsid w:val="00B56282"/>
    <w:rsid w:val="00B57C40"/>
    <w:rsid w:val="00B57E14"/>
    <w:rsid w:val="00B60E93"/>
    <w:rsid w:val="00B61172"/>
    <w:rsid w:val="00B64D55"/>
    <w:rsid w:val="00B65843"/>
    <w:rsid w:val="00B66410"/>
    <w:rsid w:val="00B707BC"/>
    <w:rsid w:val="00B70D17"/>
    <w:rsid w:val="00B71B6C"/>
    <w:rsid w:val="00B71B7A"/>
    <w:rsid w:val="00B724BE"/>
    <w:rsid w:val="00B72848"/>
    <w:rsid w:val="00B73D49"/>
    <w:rsid w:val="00B75068"/>
    <w:rsid w:val="00B75718"/>
    <w:rsid w:val="00B75E74"/>
    <w:rsid w:val="00B7678E"/>
    <w:rsid w:val="00B76CDA"/>
    <w:rsid w:val="00B7721C"/>
    <w:rsid w:val="00B775F6"/>
    <w:rsid w:val="00B77979"/>
    <w:rsid w:val="00B779E9"/>
    <w:rsid w:val="00B80BDE"/>
    <w:rsid w:val="00B81A00"/>
    <w:rsid w:val="00B81D8D"/>
    <w:rsid w:val="00B8232C"/>
    <w:rsid w:val="00B829F0"/>
    <w:rsid w:val="00B82CE1"/>
    <w:rsid w:val="00B84026"/>
    <w:rsid w:val="00B84198"/>
    <w:rsid w:val="00B847FF"/>
    <w:rsid w:val="00B86CFE"/>
    <w:rsid w:val="00B86E2D"/>
    <w:rsid w:val="00B8718F"/>
    <w:rsid w:val="00B87ED8"/>
    <w:rsid w:val="00B9207D"/>
    <w:rsid w:val="00B92345"/>
    <w:rsid w:val="00B9265D"/>
    <w:rsid w:val="00B93DA7"/>
    <w:rsid w:val="00B93E23"/>
    <w:rsid w:val="00B94588"/>
    <w:rsid w:val="00B9491E"/>
    <w:rsid w:val="00B955C3"/>
    <w:rsid w:val="00B96076"/>
    <w:rsid w:val="00B9654B"/>
    <w:rsid w:val="00B9668D"/>
    <w:rsid w:val="00B96A05"/>
    <w:rsid w:val="00B979C5"/>
    <w:rsid w:val="00BA01B1"/>
    <w:rsid w:val="00BA0820"/>
    <w:rsid w:val="00BA0DDF"/>
    <w:rsid w:val="00BA0FFC"/>
    <w:rsid w:val="00BA1281"/>
    <w:rsid w:val="00BA1E03"/>
    <w:rsid w:val="00BA2BFA"/>
    <w:rsid w:val="00BA3D72"/>
    <w:rsid w:val="00BA4668"/>
    <w:rsid w:val="00BA4C7F"/>
    <w:rsid w:val="00BA57DD"/>
    <w:rsid w:val="00BA5E3B"/>
    <w:rsid w:val="00BA6718"/>
    <w:rsid w:val="00BA75AB"/>
    <w:rsid w:val="00BB0FBB"/>
    <w:rsid w:val="00BB3916"/>
    <w:rsid w:val="00BB3AD8"/>
    <w:rsid w:val="00BB48DA"/>
    <w:rsid w:val="00BB5266"/>
    <w:rsid w:val="00BB5FE0"/>
    <w:rsid w:val="00BB64A0"/>
    <w:rsid w:val="00BB6949"/>
    <w:rsid w:val="00BB6999"/>
    <w:rsid w:val="00BB7BF5"/>
    <w:rsid w:val="00BC0310"/>
    <w:rsid w:val="00BC4691"/>
    <w:rsid w:val="00BC5D0D"/>
    <w:rsid w:val="00BC6363"/>
    <w:rsid w:val="00BC6B0D"/>
    <w:rsid w:val="00BD03EA"/>
    <w:rsid w:val="00BD0635"/>
    <w:rsid w:val="00BD1E6D"/>
    <w:rsid w:val="00BD260D"/>
    <w:rsid w:val="00BD3207"/>
    <w:rsid w:val="00BD391F"/>
    <w:rsid w:val="00BD4C3F"/>
    <w:rsid w:val="00BD604A"/>
    <w:rsid w:val="00BD6E38"/>
    <w:rsid w:val="00BD73D8"/>
    <w:rsid w:val="00BD7E85"/>
    <w:rsid w:val="00BE03BB"/>
    <w:rsid w:val="00BE08AA"/>
    <w:rsid w:val="00BE0E89"/>
    <w:rsid w:val="00BE2C0B"/>
    <w:rsid w:val="00BE30BE"/>
    <w:rsid w:val="00BE3364"/>
    <w:rsid w:val="00BE3AAE"/>
    <w:rsid w:val="00BE49AA"/>
    <w:rsid w:val="00BE5696"/>
    <w:rsid w:val="00BE5ADD"/>
    <w:rsid w:val="00BE68ED"/>
    <w:rsid w:val="00BE6FE2"/>
    <w:rsid w:val="00BE76AD"/>
    <w:rsid w:val="00BE7753"/>
    <w:rsid w:val="00BE7B7A"/>
    <w:rsid w:val="00BE7E0C"/>
    <w:rsid w:val="00BF0108"/>
    <w:rsid w:val="00BF19FA"/>
    <w:rsid w:val="00BF1A87"/>
    <w:rsid w:val="00BF24FA"/>
    <w:rsid w:val="00BF27F6"/>
    <w:rsid w:val="00BF2E2A"/>
    <w:rsid w:val="00BF582C"/>
    <w:rsid w:val="00BF58E6"/>
    <w:rsid w:val="00BF74FF"/>
    <w:rsid w:val="00BF767E"/>
    <w:rsid w:val="00C00941"/>
    <w:rsid w:val="00C00E44"/>
    <w:rsid w:val="00C00E9C"/>
    <w:rsid w:val="00C01A2D"/>
    <w:rsid w:val="00C02160"/>
    <w:rsid w:val="00C02A03"/>
    <w:rsid w:val="00C02E7F"/>
    <w:rsid w:val="00C03AFE"/>
    <w:rsid w:val="00C077D8"/>
    <w:rsid w:val="00C1093B"/>
    <w:rsid w:val="00C12136"/>
    <w:rsid w:val="00C12541"/>
    <w:rsid w:val="00C13333"/>
    <w:rsid w:val="00C139B8"/>
    <w:rsid w:val="00C148CB"/>
    <w:rsid w:val="00C1589B"/>
    <w:rsid w:val="00C162E6"/>
    <w:rsid w:val="00C1697F"/>
    <w:rsid w:val="00C16D55"/>
    <w:rsid w:val="00C16FCB"/>
    <w:rsid w:val="00C17E1A"/>
    <w:rsid w:val="00C211D9"/>
    <w:rsid w:val="00C21DDB"/>
    <w:rsid w:val="00C22764"/>
    <w:rsid w:val="00C23726"/>
    <w:rsid w:val="00C23EE0"/>
    <w:rsid w:val="00C2435B"/>
    <w:rsid w:val="00C248E4"/>
    <w:rsid w:val="00C25467"/>
    <w:rsid w:val="00C25DBE"/>
    <w:rsid w:val="00C26D1A"/>
    <w:rsid w:val="00C27ADF"/>
    <w:rsid w:val="00C27CA5"/>
    <w:rsid w:val="00C345AB"/>
    <w:rsid w:val="00C34CCE"/>
    <w:rsid w:val="00C3563E"/>
    <w:rsid w:val="00C3605F"/>
    <w:rsid w:val="00C36D28"/>
    <w:rsid w:val="00C3739B"/>
    <w:rsid w:val="00C375FC"/>
    <w:rsid w:val="00C403B7"/>
    <w:rsid w:val="00C42B6F"/>
    <w:rsid w:val="00C43406"/>
    <w:rsid w:val="00C437EF"/>
    <w:rsid w:val="00C449D6"/>
    <w:rsid w:val="00C45F5D"/>
    <w:rsid w:val="00C46409"/>
    <w:rsid w:val="00C4656A"/>
    <w:rsid w:val="00C47208"/>
    <w:rsid w:val="00C52C13"/>
    <w:rsid w:val="00C531A8"/>
    <w:rsid w:val="00C53D68"/>
    <w:rsid w:val="00C54F84"/>
    <w:rsid w:val="00C5576F"/>
    <w:rsid w:val="00C5659D"/>
    <w:rsid w:val="00C56E60"/>
    <w:rsid w:val="00C570BE"/>
    <w:rsid w:val="00C57975"/>
    <w:rsid w:val="00C62BD5"/>
    <w:rsid w:val="00C62CF4"/>
    <w:rsid w:val="00C62E41"/>
    <w:rsid w:val="00C62FA5"/>
    <w:rsid w:val="00C652C5"/>
    <w:rsid w:val="00C656D3"/>
    <w:rsid w:val="00C65AB5"/>
    <w:rsid w:val="00C65C3B"/>
    <w:rsid w:val="00C66076"/>
    <w:rsid w:val="00C67815"/>
    <w:rsid w:val="00C7012D"/>
    <w:rsid w:val="00C70776"/>
    <w:rsid w:val="00C70E0E"/>
    <w:rsid w:val="00C7154D"/>
    <w:rsid w:val="00C72832"/>
    <w:rsid w:val="00C734DE"/>
    <w:rsid w:val="00C73535"/>
    <w:rsid w:val="00C73A90"/>
    <w:rsid w:val="00C749EA"/>
    <w:rsid w:val="00C7520B"/>
    <w:rsid w:val="00C75A57"/>
    <w:rsid w:val="00C76D3D"/>
    <w:rsid w:val="00C7768F"/>
    <w:rsid w:val="00C80078"/>
    <w:rsid w:val="00C857CE"/>
    <w:rsid w:val="00C85990"/>
    <w:rsid w:val="00C867B9"/>
    <w:rsid w:val="00C86A08"/>
    <w:rsid w:val="00C86F03"/>
    <w:rsid w:val="00C90EC5"/>
    <w:rsid w:val="00C912D2"/>
    <w:rsid w:val="00C91E28"/>
    <w:rsid w:val="00C92371"/>
    <w:rsid w:val="00C92E8C"/>
    <w:rsid w:val="00C92E99"/>
    <w:rsid w:val="00C93B00"/>
    <w:rsid w:val="00C95C59"/>
    <w:rsid w:val="00C96C53"/>
    <w:rsid w:val="00C97095"/>
    <w:rsid w:val="00CA0B8D"/>
    <w:rsid w:val="00CA1923"/>
    <w:rsid w:val="00CA1F3A"/>
    <w:rsid w:val="00CA23F6"/>
    <w:rsid w:val="00CA345A"/>
    <w:rsid w:val="00CA4548"/>
    <w:rsid w:val="00CA60F2"/>
    <w:rsid w:val="00CA71C8"/>
    <w:rsid w:val="00CA720E"/>
    <w:rsid w:val="00CB1116"/>
    <w:rsid w:val="00CB180F"/>
    <w:rsid w:val="00CB2158"/>
    <w:rsid w:val="00CB2218"/>
    <w:rsid w:val="00CB267E"/>
    <w:rsid w:val="00CB3E3E"/>
    <w:rsid w:val="00CB4B26"/>
    <w:rsid w:val="00CB504A"/>
    <w:rsid w:val="00CB54AD"/>
    <w:rsid w:val="00CB669C"/>
    <w:rsid w:val="00CB69F7"/>
    <w:rsid w:val="00CB6ACC"/>
    <w:rsid w:val="00CC10B9"/>
    <w:rsid w:val="00CC156A"/>
    <w:rsid w:val="00CC3F08"/>
    <w:rsid w:val="00CC631F"/>
    <w:rsid w:val="00CC6820"/>
    <w:rsid w:val="00CC7A8D"/>
    <w:rsid w:val="00CD005D"/>
    <w:rsid w:val="00CD0E62"/>
    <w:rsid w:val="00CD11AF"/>
    <w:rsid w:val="00CD14D5"/>
    <w:rsid w:val="00CD1C17"/>
    <w:rsid w:val="00CD20B6"/>
    <w:rsid w:val="00CD2208"/>
    <w:rsid w:val="00CD25AE"/>
    <w:rsid w:val="00CD33B8"/>
    <w:rsid w:val="00CD3521"/>
    <w:rsid w:val="00CD6665"/>
    <w:rsid w:val="00CD6837"/>
    <w:rsid w:val="00CD7777"/>
    <w:rsid w:val="00CE0410"/>
    <w:rsid w:val="00CE08D2"/>
    <w:rsid w:val="00CE29F9"/>
    <w:rsid w:val="00CE399C"/>
    <w:rsid w:val="00CE40E1"/>
    <w:rsid w:val="00CE6193"/>
    <w:rsid w:val="00CE62AB"/>
    <w:rsid w:val="00CE67E7"/>
    <w:rsid w:val="00CE7A6A"/>
    <w:rsid w:val="00CF00FE"/>
    <w:rsid w:val="00CF0796"/>
    <w:rsid w:val="00CF15C4"/>
    <w:rsid w:val="00CF2B19"/>
    <w:rsid w:val="00CF3B60"/>
    <w:rsid w:val="00CF4A42"/>
    <w:rsid w:val="00CF4A77"/>
    <w:rsid w:val="00CF4AC3"/>
    <w:rsid w:val="00CF50FC"/>
    <w:rsid w:val="00CF54ED"/>
    <w:rsid w:val="00CF5B27"/>
    <w:rsid w:val="00CF5DA1"/>
    <w:rsid w:val="00CF719E"/>
    <w:rsid w:val="00D00255"/>
    <w:rsid w:val="00D0199A"/>
    <w:rsid w:val="00D01FE9"/>
    <w:rsid w:val="00D0225B"/>
    <w:rsid w:val="00D024FA"/>
    <w:rsid w:val="00D02638"/>
    <w:rsid w:val="00D027BF"/>
    <w:rsid w:val="00D02C4B"/>
    <w:rsid w:val="00D02F73"/>
    <w:rsid w:val="00D051DF"/>
    <w:rsid w:val="00D0762C"/>
    <w:rsid w:val="00D07F60"/>
    <w:rsid w:val="00D108E2"/>
    <w:rsid w:val="00D113B7"/>
    <w:rsid w:val="00D1332D"/>
    <w:rsid w:val="00D17A8B"/>
    <w:rsid w:val="00D206E2"/>
    <w:rsid w:val="00D212FB"/>
    <w:rsid w:val="00D213F5"/>
    <w:rsid w:val="00D218A3"/>
    <w:rsid w:val="00D22042"/>
    <w:rsid w:val="00D225AC"/>
    <w:rsid w:val="00D245B3"/>
    <w:rsid w:val="00D27FDE"/>
    <w:rsid w:val="00D3088A"/>
    <w:rsid w:val="00D3142A"/>
    <w:rsid w:val="00D31F65"/>
    <w:rsid w:val="00D339F0"/>
    <w:rsid w:val="00D33BC6"/>
    <w:rsid w:val="00D34623"/>
    <w:rsid w:val="00D35155"/>
    <w:rsid w:val="00D37076"/>
    <w:rsid w:val="00D378C8"/>
    <w:rsid w:val="00D37D04"/>
    <w:rsid w:val="00D40A8C"/>
    <w:rsid w:val="00D41CEB"/>
    <w:rsid w:val="00D4227C"/>
    <w:rsid w:val="00D425F9"/>
    <w:rsid w:val="00D42BE1"/>
    <w:rsid w:val="00D42C77"/>
    <w:rsid w:val="00D4338A"/>
    <w:rsid w:val="00D4475C"/>
    <w:rsid w:val="00D448FF"/>
    <w:rsid w:val="00D45430"/>
    <w:rsid w:val="00D4667F"/>
    <w:rsid w:val="00D46A7C"/>
    <w:rsid w:val="00D500A4"/>
    <w:rsid w:val="00D5028C"/>
    <w:rsid w:val="00D50556"/>
    <w:rsid w:val="00D511A6"/>
    <w:rsid w:val="00D511B9"/>
    <w:rsid w:val="00D51448"/>
    <w:rsid w:val="00D51E39"/>
    <w:rsid w:val="00D52E8D"/>
    <w:rsid w:val="00D5431E"/>
    <w:rsid w:val="00D564A7"/>
    <w:rsid w:val="00D56A8F"/>
    <w:rsid w:val="00D56A97"/>
    <w:rsid w:val="00D57728"/>
    <w:rsid w:val="00D5796B"/>
    <w:rsid w:val="00D605AE"/>
    <w:rsid w:val="00D60C91"/>
    <w:rsid w:val="00D60FE6"/>
    <w:rsid w:val="00D61B26"/>
    <w:rsid w:val="00D61D2F"/>
    <w:rsid w:val="00D6248A"/>
    <w:rsid w:val="00D625B8"/>
    <w:rsid w:val="00D627FC"/>
    <w:rsid w:val="00D62982"/>
    <w:rsid w:val="00D62EEB"/>
    <w:rsid w:val="00D632A3"/>
    <w:rsid w:val="00D63540"/>
    <w:rsid w:val="00D63C12"/>
    <w:rsid w:val="00D641C2"/>
    <w:rsid w:val="00D65CD1"/>
    <w:rsid w:val="00D65FBA"/>
    <w:rsid w:val="00D672F1"/>
    <w:rsid w:val="00D67466"/>
    <w:rsid w:val="00D7012F"/>
    <w:rsid w:val="00D70165"/>
    <w:rsid w:val="00D70257"/>
    <w:rsid w:val="00D71AB5"/>
    <w:rsid w:val="00D72A1C"/>
    <w:rsid w:val="00D739F3"/>
    <w:rsid w:val="00D75478"/>
    <w:rsid w:val="00D763A3"/>
    <w:rsid w:val="00D76F15"/>
    <w:rsid w:val="00D77405"/>
    <w:rsid w:val="00D774D1"/>
    <w:rsid w:val="00D77869"/>
    <w:rsid w:val="00D803C9"/>
    <w:rsid w:val="00D80C23"/>
    <w:rsid w:val="00D80C9F"/>
    <w:rsid w:val="00D81438"/>
    <w:rsid w:val="00D81569"/>
    <w:rsid w:val="00D81C5C"/>
    <w:rsid w:val="00D8255A"/>
    <w:rsid w:val="00D8269F"/>
    <w:rsid w:val="00D83C1C"/>
    <w:rsid w:val="00D84109"/>
    <w:rsid w:val="00D8421C"/>
    <w:rsid w:val="00D84E14"/>
    <w:rsid w:val="00D8561E"/>
    <w:rsid w:val="00D857EF"/>
    <w:rsid w:val="00D85BA8"/>
    <w:rsid w:val="00D8775E"/>
    <w:rsid w:val="00D879A9"/>
    <w:rsid w:val="00D87A4E"/>
    <w:rsid w:val="00D87D8E"/>
    <w:rsid w:val="00D91470"/>
    <w:rsid w:val="00D91776"/>
    <w:rsid w:val="00D91878"/>
    <w:rsid w:val="00D920CF"/>
    <w:rsid w:val="00D92400"/>
    <w:rsid w:val="00D924C2"/>
    <w:rsid w:val="00D92A9A"/>
    <w:rsid w:val="00D92B79"/>
    <w:rsid w:val="00D92FD5"/>
    <w:rsid w:val="00D934E3"/>
    <w:rsid w:val="00D94104"/>
    <w:rsid w:val="00D9595E"/>
    <w:rsid w:val="00D95ED9"/>
    <w:rsid w:val="00D9697E"/>
    <w:rsid w:val="00D96D6B"/>
    <w:rsid w:val="00D96FDF"/>
    <w:rsid w:val="00DA108F"/>
    <w:rsid w:val="00DA14F1"/>
    <w:rsid w:val="00DA1FDD"/>
    <w:rsid w:val="00DA2592"/>
    <w:rsid w:val="00DA2C47"/>
    <w:rsid w:val="00DA3081"/>
    <w:rsid w:val="00DA3C37"/>
    <w:rsid w:val="00DA43CA"/>
    <w:rsid w:val="00DA46E5"/>
    <w:rsid w:val="00DA6977"/>
    <w:rsid w:val="00DA7B09"/>
    <w:rsid w:val="00DB0E2C"/>
    <w:rsid w:val="00DB13B7"/>
    <w:rsid w:val="00DC09BC"/>
    <w:rsid w:val="00DC0B89"/>
    <w:rsid w:val="00DC12BE"/>
    <w:rsid w:val="00DC12CE"/>
    <w:rsid w:val="00DC15B2"/>
    <w:rsid w:val="00DC2C41"/>
    <w:rsid w:val="00DC471B"/>
    <w:rsid w:val="00DC7AB6"/>
    <w:rsid w:val="00DC7ACB"/>
    <w:rsid w:val="00DC7C9F"/>
    <w:rsid w:val="00DD072F"/>
    <w:rsid w:val="00DD09BF"/>
    <w:rsid w:val="00DD0A5B"/>
    <w:rsid w:val="00DD1161"/>
    <w:rsid w:val="00DD1F43"/>
    <w:rsid w:val="00DD35B8"/>
    <w:rsid w:val="00DD4324"/>
    <w:rsid w:val="00DD499A"/>
    <w:rsid w:val="00DD4D40"/>
    <w:rsid w:val="00DD4EC8"/>
    <w:rsid w:val="00DD52DE"/>
    <w:rsid w:val="00DD58F8"/>
    <w:rsid w:val="00DD617A"/>
    <w:rsid w:val="00DD70CF"/>
    <w:rsid w:val="00DD79A2"/>
    <w:rsid w:val="00DE0FE7"/>
    <w:rsid w:val="00DE1360"/>
    <w:rsid w:val="00DE1F62"/>
    <w:rsid w:val="00DE3857"/>
    <w:rsid w:val="00DE3BB8"/>
    <w:rsid w:val="00DE5786"/>
    <w:rsid w:val="00DE5A6B"/>
    <w:rsid w:val="00DE60AB"/>
    <w:rsid w:val="00DE6165"/>
    <w:rsid w:val="00DF09F9"/>
    <w:rsid w:val="00DF1720"/>
    <w:rsid w:val="00DF2DA7"/>
    <w:rsid w:val="00DF2DDE"/>
    <w:rsid w:val="00DF4068"/>
    <w:rsid w:val="00DF439C"/>
    <w:rsid w:val="00DF4BFC"/>
    <w:rsid w:val="00DF4C74"/>
    <w:rsid w:val="00DF78C0"/>
    <w:rsid w:val="00E00CA2"/>
    <w:rsid w:val="00E01147"/>
    <w:rsid w:val="00E02B99"/>
    <w:rsid w:val="00E02C11"/>
    <w:rsid w:val="00E02E45"/>
    <w:rsid w:val="00E033C3"/>
    <w:rsid w:val="00E07674"/>
    <w:rsid w:val="00E07745"/>
    <w:rsid w:val="00E07DE8"/>
    <w:rsid w:val="00E10235"/>
    <w:rsid w:val="00E105B4"/>
    <w:rsid w:val="00E10F92"/>
    <w:rsid w:val="00E1111D"/>
    <w:rsid w:val="00E12147"/>
    <w:rsid w:val="00E1242D"/>
    <w:rsid w:val="00E125D5"/>
    <w:rsid w:val="00E12FAE"/>
    <w:rsid w:val="00E13333"/>
    <w:rsid w:val="00E14165"/>
    <w:rsid w:val="00E14E5D"/>
    <w:rsid w:val="00E14E9A"/>
    <w:rsid w:val="00E15A6E"/>
    <w:rsid w:val="00E15CEE"/>
    <w:rsid w:val="00E17014"/>
    <w:rsid w:val="00E17B6E"/>
    <w:rsid w:val="00E17BD0"/>
    <w:rsid w:val="00E17C14"/>
    <w:rsid w:val="00E17CF7"/>
    <w:rsid w:val="00E205E2"/>
    <w:rsid w:val="00E20719"/>
    <w:rsid w:val="00E20D5D"/>
    <w:rsid w:val="00E21150"/>
    <w:rsid w:val="00E2164B"/>
    <w:rsid w:val="00E21E55"/>
    <w:rsid w:val="00E223FD"/>
    <w:rsid w:val="00E2371E"/>
    <w:rsid w:val="00E23B64"/>
    <w:rsid w:val="00E2407F"/>
    <w:rsid w:val="00E26626"/>
    <w:rsid w:val="00E27DE8"/>
    <w:rsid w:val="00E27E43"/>
    <w:rsid w:val="00E30D37"/>
    <w:rsid w:val="00E326BB"/>
    <w:rsid w:val="00E33223"/>
    <w:rsid w:val="00E34422"/>
    <w:rsid w:val="00E34631"/>
    <w:rsid w:val="00E3625B"/>
    <w:rsid w:val="00E36767"/>
    <w:rsid w:val="00E368E3"/>
    <w:rsid w:val="00E378B8"/>
    <w:rsid w:val="00E402A0"/>
    <w:rsid w:val="00E40472"/>
    <w:rsid w:val="00E40B41"/>
    <w:rsid w:val="00E42711"/>
    <w:rsid w:val="00E43FA2"/>
    <w:rsid w:val="00E44690"/>
    <w:rsid w:val="00E4476A"/>
    <w:rsid w:val="00E4488E"/>
    <w:rsid w:val="00E45F8B"/>
    <w:rsid w:val="00E47371"/>
    <w:rsid w:val="00E5020F"/>
    <w:rsid w:val="00E506BD"/>
    <w:rsid w:val="00E509E3"/>
    <w:rsid w:val="00E50BDD"/>
    <w:rsid w:val="00E52F04"/>
    <w:rsid w:val="00E53D6C"/>
    <w:rsid w:val="00E53DED"/>
    <w:rsid w:val="00E53EB1"/>
    <w:rsid w:val="00E5405F"/>
    <w:rsid w:val="00E54664"/>
    <w:rsid w:val="00E5625B"/>
    <w:rsid w:val="00E565A0"/>
    <w:rsid w:val="00E56C10"/>
    <w:rsid w:val="00E56F19"/>
    <w:rsid w:val="00E57E3B"/>
    <w:rsid w:val="00E60C62"/>
    <w:rsid w:val="00E61C5F"/>
    <w:rsid w:val="00E61F22"/>
    <w:rsid w:val="00E6211A"/>
    <w:rsid w:val="00E623F1"/>
    <w:rsid w:val="00E62408"/>
    <w:rsid w:val="00E62E96"/>
    <w:rsid w:val="00E63589"/>
    <w:rsid w:val="00E6398A"/>
    <w:rsid w:val="00E654EF"/>
    <w:rsid w:val="00E659C3"/>
    <w:rsid w:val="00E67962"/>
    <w:rsid w:val="00E7056D"/>
    <w:rsid w:val="00E705C1"/>
    <w:rsid w:val="00E70EBE"/>
    <w:rsid w:val="00E718E7"/>
    <w:rsid w:val="00E720F4"/>
    <w:rsid w:val="00E741A7"/>
    <w:rsid w:val="00E745F8"/>
    <w:rsid w:val="00E74C0B"/>
    <w:rsid w:val="00E75598"/>
    <w:rsid w:val="00E756D9"/>
    <w:rsid w:val="00E7668F"/>
    <w:rsid w:val="00E76F5C"/>
    <w:rsid w:val="00E7713D"/>
    <w:rsid w:val="00E77631"/>
    <w:rsid w:val="00E77C3E"/>
    <w:rsid w:val="00E805C7"/>
    <w:rsid w:val="00E80D79"/>
    <w:rsid w:val="00E8146B"/>
    <w:rsid w:val="00E81FFC"/>
    <w:rsid w:val="00E825F6"/>
    <w:rsid w:val="00E827BD"/>
    <w:rsid w:val="00E82CF0"/>
    <w:rsid w:val="00E8333D"/>
    <w:rsid w:val="00E83FD9"/>
    <w:rsid w:val="00E84790"/>
    <w:rsid w:val="00E85521"/>
    <w:rsid w:val="00E86B2B"/>
    <w:rsid w:val="00E871A1"/>
    <w:rsid w:val="00E9017E"/>
    <w:rsid w:val="00E9060E"/>
    <w:rsid w:val="00E91D0D"/>
    <w:rsid w:val="00E92306"/>
    <w:rsid w:val="00E949B3"/>
    <w:rsid w:val="00E9641C"/>
    <w:rsid w:val="00E97D7E"/>
    <w:rsid w:val="00EA0585"/>
    <w:rsid w:val="00EA07CE"/>
    <w:rsid w:val="00EA10DC"/>
    <w:rsid w:val="00EA1338"/>
    <w:rsid w:val="00EA1578"/>
    <w:rsid w:val="00EA1618"/>
    <w:rsid w:val="00EA18AF"/>
    <w:rsid w:val="00EA1945"/>
    <w:rsid w:val="00EA2623"/>
    <w:rsid w:val="00EA2B20"/>
    <w:rsid w:val="00EA4978"/>
    <w:rsid w:val="00EA6BF2"/>
    <w:rsid w:val="00EA79C1"/>
    <w:rsid w:val="00EA7FB8"/>
    <w:rsid w:val="00EB0AF0"/>
    <w:rsid w:val="00EB3156"/>
    <w:rsid w:val="00EB3761"/>
    <w:rsid w:val="00EB399E"/>
    <w:rsid w:val="00EB3B69"/>
    <w:rsid w:val="00EB430F"/>
    <w:rsid w:val="00EB6FCE"/>
    <w:rsid w:val="00EB7456"/>
    <w:rsid w:val="00EB7A00"/>
    <w:rsid w:val="00EB7B08"/>
    <w:rsid w:val="00EB7CB2"/>
    <w:rsid w:val="00EC04AC"/>
    <w:rsid w:val="00EC056D"/>
    <w:rsid w:val="00EC0604"/>
    <w:rsid w:val="00EC09F1"/>
    <w:rsid w:val="00EC1A2F"/>
    <w:rsid w:val="00EC2708"/>
    <w:rsid w:val="00EC3462"/>
    <w:rsid w:val="00EC3761"/>
    <w:rsid w:val="00EC3D92"/>
    <w:rsid w:val="00EC4063"/>
    <w:rsid w:val="00EC4CA6"/>
    <w:rsid w:val="00EC535D"/>
    <w:rsid w:val="00EC5561"/>
    <w:rsid w:val="00EC5EB7"/>
    <w:rsid w:val="00EC60BE"/>
    <w:rsid w:val="00EC616B"/>
    <w:rsid w:val="00EC7159"/>
    <w:rsid w:val="00EC7D9C"/>
    <w:rsid w:val="00ED06D4"/>
    <w:rsid w:val="00ED1E2B"/>
    <w:rsid w:val="00ED245F"/>
    <w:rsid w:val="00ED36E3"/>
    <w:rsid w:val="00ED4017"/>
    <w:rsid w:val="00ED4BEE"/>
    <w:rsid w:val="00ED4BFD"/>
    <w:rsid w:val="00ED57A7"/>
    <w:rsid w:val="00ED6365"/>
    <w:rsid w:val="00ED6EBA"/>
    <w:rsid w:val="00ED704C"/>
    <w:rsid w:val="00ED721D"/>
    <w:rsid w:val="00EE022D"/>
    <w:rsid w:val="00EE0243"/>
    <w:rsid w:val="00EE2CF9"/>
    <w:rsid w:val="00EE3AA0"/>
    <w:rsid w:val="00EE3D4E"/>
    <w:rsid w:val="00EE4537"/>
    <w:rsid w:val="00EE5555"/>
    <w:rsid w:val="00EE5A6E"/>
    <w:rsid w:val="00EE5BAF"/>
    <w:rsid w:val="00EE5CCC"/>
    <w:rsid w:val="00EE6A6F"/>
    <w:rsid w:val="00EE6C8B"/>
    <w:rsid w:val="00EE7E5B"/>
    <w:rsid w:val="00EF263A"/>
    <w:rsid w:val="00EF4C17"/>
    <w:rsid w:val="00EF52D7"/>
    <w:rsid w:val="00EF59AC"/>
    <w:rsid w:val="00EF6ADE"/>
    <w:rsid w:val="00EF6F5B"/>
    <w:rsid w:val="00EF735B"/>
    <w:rsid w:val="00F009D0"/>
    <w:rsid w:val="00F00A61"/>
    <w:rsid w:val="00F01EFF"/>
    <w:rsid w:val="00F02AD2"/>
    <w:rsid w:val="00F031AA"/>
    <w:rsid w:val="00F03798"/>
    <w:rsid w:val="00F03A21"/>
    <w:rsid w:val="00F04816"/>
    <w:rsid w:val="00F057B7"/>
    <w:rsid w:val="00F06EBD"/>
    <w:rsid w:val="00F075C3"/>
    <w:rsid w:val="00F07C11"/>
    <w:rsid w:val="00F100B3"/>
    <w:rsid w:val="00F10A31"/>
    <w:rsid w:val="00F10FE5"/>
    <w:rsid w:val="00F11227"/>
    <w:rsid w:val="00F1194A"/>
    <w:rsid w:val="00F14295"/>
    <w:rsid w:val="00F14900"/>
    <w:rsid w:val="00F14F77"/>
    <w:rsid w:val="00F158EB"/>
    <w:rsid w:val="00F1672F"/>
    <w:rsid w:val="00F17136"/>
    <w:rsid w:val="00F1778B"/>
    <w:rsid w:val="00F213FB"/>
    <w:rsid w:val="00F2173C"/>
    <w:rsid w:val="00F22D72"/>
    <w:rsid w:val="00F236E6"/>
    <w:rsid w:val="00F23B94"/>
    <w:rsid w:val="00F23D25"/>
    <w:rsid w:val="00F26F4C"/>
    <w:rsid w:val="00F277B9"/>
    <w:rsid w:val="00F27CD8"/>
    <w:rsid w:val="00F3144A"/>
    <w:rsid w:val="00F31C86"/>
    <w:rsid w:val="00F31C8B"/>
    <w:rsid w:val="00F3209D"/>
    <w:rsid w:val="00F344FB"/>
    <w:rsid w:val="00F35379"/>
    <w:rsid w:val="00F368AE"/>
    <w:rsid w:val="00F37185"/>
    <w:rsid w:val="00F37C4B"/>
    <w:rsid w:val="00F4077D"/>
    <w:rsid w:val="00F417F6"/>
    <w:rsid w:val="00F41C7F"/>
    <w:rsid w:val="00F42766"/>
    <w:rsid w:val="00F42A11"/>
    <w:rsid w:val="00F440A7"/>
    <w:rsid w:val="00F44543"/>
    <w:rsid w:val="00F45CD9"/>
    <w:rsid w:val="00F46AA5"/>
    <w:rsid w:val="00F46B75"/>
    <w:rsid w:val="00F4790F"/>
    <w:rsid w:val="00F47D60"/>
    <w:rsid w:val="00F50513"/>
    <w:rsid w:val="00F50CE9"/>
    <w:rsid w:val="00F51AC7"/>
    <w:rsid w:val="00F51F91"/>
    <w:rsid w:val="00F55BE4"/>
    <w:rsid w:val="00F55C7A"/>
    <w:rsid w:val="00F55D59"/>
    <w:rsid w:val="00F56285"/>
    <w:rsid w:val="00F56BC5"/>
    <w:rsid w:val="00F56E57"/>
    <w:rsid w:val="00F57C54"/>
    <w:rsid w:val="00F60FF4"/>
    <w:rsid w:val="00F61FA9"/>
    <w:rsid w:val="00F62642"/>
    <w:rsid w:val="00F62644"/>
    <w:rsid w:val="00F62DAE"/>
    <w:rsid w:val="00F631B0"/>
    <w:rsid w:val="00F649E8"/>
    <w:rsid w:val="00F65F2B"/>
    <w:rsid w:val="00F662DD"/>
    <w:rsid w:val="00F665E9"/>
    <w:rsid w:val="00F66717"/>
    <w:rsid w:val="00F66D55"/>
    <w:rsid w:val="00F66F69"/>
    <w:rsid w:val="00F67362"/>
    <w:rsid w:val="00F67CCB"/>
    <w:rsid w:val="00F7000F"/>
    <w:rsid w:val="00F70225"/>
    <w:rsid w:val="00F719D1"/>
    <w:rsid w:val="00F71EA4"/>
    <w:rsid w:val="00F72C31"/>
    <w:rsid w:val="00F72E20"/>
    <w:rsid w:val="00F74298"/>
    <w:rsid w:val="00F750B1"/>
    <w:rsid w:val="00F75703"/>
    <w:rsid w:val="00F7638D"/>
    <w:rsid w:val="00F770D0"/>
    <w:rsid w:val="00F776A7"/>
    <w:rsid w:val="00F77C61"/>
    <w:rsid w:val="00F77D00"/>
    <w:rsid w:val="00F809D0"/>
    <w:rsid w:val="00F810BE"/>
    <w:rsid w:val="00F8161D"/>
    <w:rsid w:val="00F817D2"/>
    <w:rsid w:val="00F817D6"/>
    <w:rsid w:val="00F823E1"/>
    <w:rsid w:val="00F82779"/>
    <w:rsid w:val="00F82EB2"/>
    <w:rsid w:val="00F839DB"/>
    <w:rsid w:val="00F83D9F"/>
    <w:rsid w:val="00F83FF3"/>
    <w:rsid w:val="00F84787"/>
    <w:rsid w:val="00F84F3B"/>
    <w:rsid w:val="00F85D01"/>
    <w:rsid w:val="00F90B4D"/>
    <w:rsid w:val="00F92959"/>
    <w:rsid w:val="00F93A89"/>
    <w:rsid w:val="00F9401D"/>
    <w:rsid w:val="00F94AB6"/>
    <w:rsid w:val="00FA08D6"/>
    <w:rsid w:val="00FA0A50"/>
    <w:rsid w:val="00FA1556"/>
    <w:rsid w:val="00FA233A"/>
    <w:rsid w:val="00FA3124"/>
    <w:rsid w:val="00FA4B5F"/>
    <w:rsid w:val="00FA71DD"/>
    <w:rsid w:val="00FA7673"/>
    <w:rsid w:val="00FB081A"/>
    <w:rsid w:val="00FB1E7D"/>
    <w:rsid w:val="00FB265E"/>
    <w:rsid w:val="00FB453A"/>
    <w:rsid w:val="00FB5486"/>
    <w:rsid w:val="00FB57C8"/>
    <w:rsid w:val="00FB5E8B"/>
    <w:rsid w:val="00FB689C"/>
    <w:rsid w:val="00FC05A9"/>
    <w:rsid w:val="00FC05DA"/>
    <w:rsid w:val="00FC0AD3"/>
    <w:rsid w:val="00FC1069"/>
    <w:rsid w:val="00FC31D1"/>
    <w:rsid w:val="00FC337A"/>
    <w:rsid w:val="00FC53CF"/>
    <w:rsid w:val="00FC5C93"/>
    <w:rsid w:val="00FD001C"/>
    <w:rsid w:val="00FD1132"/>
    <w:rsid w:val="00FD147F"/>
    <w:rsid w:val="00FD2047"/>
    <w:rsid w:val="00FD2A7C"/>
    <w:rsid w:val="00FD3885"/>
    <w:rsid w:val="00FD3C62"/>
    <w:rsid w:val="00FD5201"/>
    <w:rsid w:val="00FD6908"/>
    <w:rsid w:val="00FE0750"/>
    <w:rsid w:val="00FE1061"/>
    <w:rsid w:val="00FE118F"/>
    <w:rsid w:val="00FE1416"/>
    <w:rsid w:val="00FE141B"/>
    <w:rsid w:val="00FE34DB"/>
    <w:rsid w:val="00FE408E"/>
    <w:rsid w:val="00FE453C"/>
    <w:rsid w:val="00FE464F"/>
    <w:rsid w:val="00FE4792"/>
    <w:rsid w:val="00FE4FFF"/>
    <w:rsid w:val="00FE5C5F"/>
    <w:rsid w:val="00FE649A"/>
    <w:rsid w:val="00FE7B67"/>
    <w:rsid w:val="00FF0FD6"/>
    <w:rsid w:val="00FF3349"/>
    <w:rsid w:val="00FF3458"/>
    <w:rsid w:val="00FF3903"/>
    <w:rsid w:val="00FF39BB"/>
    <w:rsid w:val="00FF403A"/>
    <w:rsid w:val="00FF4B65"/>
    <w:rsid w:val="00FF6099"/>
    <w:rsid w:val="00FF61C3"/>
    <w:rsid w:val="00FF72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59116E"/>
  <w15:chartTrackingRefBased/>
  <w15:docId w15:val="{A315AC69-E6DB-4801-B6D8-3621C57A3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宋体" w:hAnsi="Arial"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uiPriority="9" w:qFormat="1"/>
    <w:lsdException w:name="heading 3" w:locked="1" w:uiPriority="9"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lsdException w:name="index 2" w:locked="1" w:semiHidden="1"/>
    <w:lsdException w:name="index 3" w:locked="1" w:semiHidden="1"/>
    <w:lsdException w:name="index 4" w:locked="1" w:semiHidden="1"/>
    <w:lsdException w:name="index 5" w:locked="1" w:semiHidden="1"/>
    <w:lsdException w:name="index 6" w:locked="1" w:semiHidden="1"/>
    <w:lsdException w:name="index 7" w:locked="1" w:semiHidden="1"/>
    <w:lsdException w:name="index 8" w:locked="1" w:semiHidden="1"/>
    <w:lsdException w:name="index 9" w:locked="1" w:semiHidden="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semiHidden="1"/>
    <w:lsdException w:name="annotation text" w:locked="1"/>
    <w:lsdException w:name="header" w:locked="1"/>
    <w:lsdException w:name="footer" w:locked="1"/>
    <w:lsdException w:name="index heading" w:locked="1" w:semiHidden="1"/>
    <w:lsdException w:name="caption" w:locked="1" w:qFormat="1"/>
    <w:lsdException w:name="table of figures" w:locked="1" w:semiHidden="1"/>
    <w:lsdException w:name="envelope address" w:locked="1" w:semiHidden="1"/>
    <w:lsdException w:name="envelope return" w:locked="1" w:semiHidden="1"/>
    <w:lsdException w:name="footnote reference" w:locked="1" w:semiHidden="1"/>
    <w:lsdException w:name="annotation reference" w:locked="1"/>
    <w:lsdException w:name="line number" w:locked="1" w:semiHidden="1"/>
    <w:lsdException w:name="page number" w:locked="1"/>
    <w:lsdException w:name="endnote reference" w:locked="1" w:semiHidden="1"/>
    <w:lsdException w:name="endnote text" w:locked="1" w:semiHidden="1"/>
    <w:lsdException w:name="table of authorities" w:locked="1" w:semiHidden="1"/>
    <w:lsdException w:name="macro" w:locked="1" w:semiHidden="1"/>
    <w:lsdException w:name="toa heading" w:locked="1" w:semiHidden="1"/>
    <w:lsdException w:name="List" w:locked="1" w:semiHidden="1"/>
    <w:lsdException w:name="List Bullet" w:locked="1" w:semiHidden="1"/>
    <w:lsdException w:name="List Number" w:locked="1" w:semiHidden="1"/>
    <w:lsdException w:name="List 2" w:locked="1" w:semiHidden="1"/>
    <w:lsdException w:name="List 3" w:locked="1" w:semiHidden="1"/>
    <w:lsdException w:name="List 4" w:locked="1" w:semiHidden="1"/>
    <w:lsdException w:name="List 5" w:locked="1" w:semiHidden="1"/>
    <w:lsdException w:name="List Bullet 2" w:locked="1" w:semiHidden="1"/>
    <w:lsdException w:name="List Bullet 3" w:locked="1" w:semiHidden="1"/>
    <w:lsdException w:name="List Bullet 4" w:locked="1" w:semiHidden="1"/>
    <w:lsdException w:name="List Bullet 5" w:locked="1" w:semiHidden="1"/>
    <w:lsdException w:name="List Number 2" w:locked="1" w:semiHidden="1"/>
    <w:lsdException w:name="List Number 3" w:locked="1" w:semiHidden="1"/>
    <w:lsdException w:name="List Number 4" w:locked="1" w:semiHidden="1"/>
    <w:lsdException w:name="List Number 5" w:locked="1" w:semiHidden="1"/>
    <w:lsdException w:name="Title" w:locked="1" w:qFormat="1"/>
    <w:lsdException w:name="Closing" w:locked="1" w:semiHidden="1"/>
    <w:lsdException w:name="Signature" w:locked="1" w:semiHidden="1"/>
    <w:lsdException w:name="Body Text" w:locked="1"/>
    <w:lsdException w:name="Body Text Indent" w:locked="1" w:semiHidden="1"/>
    <w:lsdException w:name="List Continue" w:locked="1" w:semiHidden="1"/>
    <w:lsdException w:name="List Continue 2" w:locked="1" w:semiHidden="1"/>
    <w:lsdException w:name="List Continue 3" w:locked="1" w:semiHidden="1"/>
    <w:lsdException w:name="List Continue 4" w:locked="1" w:semiHidden="1"/>
    <w:lsdException w:name="List Continue 5" w:locked="1" w:semiHidden="1"/>
    <w:lsdException w:name="Message Header" w:locked="1" w:semiHidden="1"/>
    <w:lsdException w:name="Subtitle" w:locked="1" w:qFormat="1"/>
    <w:lsdException w:name="Salutation" w:locked="1" w:semiHidden="1"/>
    <w:lsdException w:name="Date" w:locked="1" w:semiHidden="1"/>
    <w:lsdException w:name="Body Text First Indent" w:locked="1"/>
    <w:lsdException w:name="Body Text First Indent 2" w:locked="1" w:semiHidden="1"/>
    <w:lsdException w:name="Note Heading" w:locked="1" w:semiHidden="1"/>
    <w:lsdException w:name="Body Text 2" w:locked="1" w:semiHidden="1"/>
    <w:lsdException w:name="Body Text 3" w:locked="1" w:semiHidden="1"/>
    <w:lsdException w:name="Body Text Indent 2" w:locked="1" w:semiHidden="1"/>
    <w:lsdException w:name="Body Text Indent 3" w:locked="1" w:semiHidden="1"/>
    <w:lsdException w:name="Block Text" w:locked="1" w:semiHidden="1"/>
    <w:lsdException w:name="Hyperlink" w:locked="1" w:uiPriority="99"/>
    <w:lsdException w:name="FollowedHyperlink" w:locked="1"/>
    <w:lsdException w:name="Strong" w:locked="1" w:qFormat="1"/>
    <w:lsdException w:name="Emphasis" w:locked="1" w:uiPriority="20" w:qFormat="1"/>
    <w:lsdException w:name="Document Map" w:locked="1"/>
    <w:lsdException w:name="Plain Text" w:locked="1" w:semiHidden="1"/>
    <w:lsdException w:name="E-mail Signature" w:locked="1" w:semiHidden="1"/>
    <w:lsdException w:name="Normal (Web)" w:locked="1" w:semiHidden="1" w:uiPriority="99"/>
    <w:lsdException w:name="HTML Acronym" w:locked="1" w:semiHidden="1"/>
    <w:lsdException w:name="HTML Address" w:locked="1" w:semiHidden="1"/>
    <w:lsdException w:name="HTML Cite" w:locked="1" w:semiHidden="1"/>
    <w:lsdException w:name="HTML Code" w:locked="1" w:semiHidden="1"/>
    <w:lsdException w:name="HTML Definition" w:locked="1" w:semiHidden="1"/>
    <w:lsdException w:name="HTML Keyboard" w:locked="1" w:semiHidden="1"/>
    <w:lsdException w:name="HTML Preformatted" w:locked="1" w:semiHidden="1" w:uiPriority="99"/>
    <w:lsdException w:name="HTML Sample" w:locked="1" w:semiHidden="1"/>
    <w:lsdException w:name="HTML Typewriter" w:locked="1" w:semiHidden="1"/>
    <w:lsdException w:name="HTML Variable" w:locked="1" w:semiHidden="1"/>
    <w:lsdException w:name="Normal Table" w:semiHidden="1" w:unhideWhenUsed="1"/>
    <w:lsdException w:name="annotation subjec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5C680E"/>
    <w:pPr>
      <w:spacing w:afterLines="50" w:line="300" w:lineRule="auto"/>
      <w:jc w:val="both"/>
    </w:pPr>
    <w:rPr>
      <w:sz w:val="21"/>
      <w:szCs w:val="21"/>
    </w:rPr>
  </w:style>
  <w:style w:type="paragraph" w:styleId="10">
    <w:name w:val="heading 1"/>
    <w:aliases w:val="H1,LN,h1,DocAccpt,Heading 0,Fab-1,PIM 1,Heading 01,Heading 02,H11,Heading 03,H12,Heading 04,Heading 011,H13,Heading 021,H111,Heading 031,H121,Heading 05,H14,Heading 06,H15,Heading 012,Heading 022,H112,Heading 032,H122,Heading 07,H16,Heading 013,1,l"/>
    <w:basedOn w:val="--7"/>
    <w:next w:val="a2"/>
    <w:link w:val="11"/>
    <w:qFormat/>
    <w:locked/>
    <w:rsid w:val="009F24B1"/>
    <w:pPr>
      <w:keepNext/>
      <w:keepLines/>
      <w:pBdr>
        <w:bottom w:val="single" w:sz="48" w:space="1" w:color="auto"/>
      </w:pBdr>
      <w:spacing w:before="600" w:after="330" w:line="578" w:lineRule="auto"/>
      <w:outlineLvl w:val="0"/>
    </w:pPr>
    <w:rPr>
      <w:rFonts w:eastAsia="黑体"/>
      <w:b/>
      <w:bCs/>
      <w:kern w:val="44"/>
      <w:sz w:val="44"/>
      <w:szCs w:val="44"/>
    </w:rPr>
  </w:style>
  <w:style w:type="paragraph" w:styleId="21">
    <w:name w:val="heading 2"/>
    <w:aliases w:val="LN2,H2,Heading 2 Hidden,Heading 2 CCBS,2nd level,h2,2,Header 2,l2,Fab-2,PIM2,heading 2,Titre3,HD2,sect 1.2,Heading 2 Hidden1,Heading 2 CCBS1,Heading 2 Hidden2,Heading 2 CCBS2,H21,Heading 2 Hidden3,Heading 2 CCBS3,H22,Heading 2 Hidden4,_,第一章 标题 2,IS"/>
    <w:basedOn w:val="--7"/>
    <w:next w:val="a2"/>
    <w:link w:val="22"/>
    <w:uiPriority w:val="9"/>
    <w:qFormat/>
    <w:locked/>
    <w:rsid w:val="006E5E00"/>
    <w:pPr>
      <w:keepNext/>
      <w:keepLines/>
      <w:widowControl w:val="0"/>
      <w:spacing w:before="260" w:after="260"/>
      <w:outlineLvl w:val="1"/>
    </w:pPr>
    <w:rPr>
      <w:rFonts w:eastAsia="黑体"/>
      <w:b/>
      <w:kern w:val="2"/>
      <w:sz w:val="32"/>
    </w:rPr>
  </w:style>
  <w:style w:type="paragraph" w:styleId="31">
    <w:name w:val="heading 3"/>
    <w:aliases w:val="cb,H3,BOD 0,Heading 3 - old,l3,CT,Level 3 Head,h3,3rd level,Fab-3,level_3,PIM 3,sect1.2.3,Heading 3,3,sect1.2.31,sect1.2.32,sect1.2.311,sect1.2.33,sect1.2.312,(A-3),1.1.1标题 3,Bold Head,bh,heading 3,标题 4.1.1,Gliederung3,H31,H32,H33,H34,H35,H36,H37,小"/>
    <w:basedOn w:val="--7"/>
    <w:next w:val="a2"/>
    <w:link w:val="32"/>
    <w:uiPriority w:val="9"/>
    <w:qFormat/>
    <w:locked/>
    <w:rsid w:val="006E5E00"/>
    <w:pPr>
      <w:keepNext/>
      <w:keepLines/>
      <w:spacing w:before="260" w:after="260" w:line="416" w:lineRule="auto"/>
      <w:outlineLvl w:val="2"/>
    </w:pPr>
    <w:rPr>
      <w:rFonts w:eastAsia="黑体"/>
      <w:b/>
      <w:bCs/>
      <w:sz w:val="30"/>
      <w:szCs w:val="32"/>
    </w:rPr>
  </w:style>
  <w:style w:type="paragraph" w:styleId="41">
    <w:name w:val="heading 4"/>
    <w:basedOn w:val="--7"/>
    <w:next w:val="--7"/>
    <w:qFormat/>
    <w:locked/>
    <w:rsid w:val="00EC2708"/>
    <w:pPr>
      <w:keepNext/>
      <w:keepLines/>
      <w:numPr>
        <w:ilvl w:val="3"/>
        <w:numId w:val="1"/>
      </w:numPr>
      <w:spacing w:before="280" w:after="290" w:line="376" w:lineRule="auto"/>
      <w:outlineLvl w:val="3"/>
    </w:pPr>
    <w:rPr>
      <w:rFonts w:eastAsia="黑体"/>
      <w:b/>
      <w:bCs/>
      <w:sz w:val="28"/>
      <w:szCs w:val="28"/>
    </w:rPr>
  </w:style>
  <w:style w:type="paragraph" w:styleId="51">
    <w:name w:val="heading 5"/>
    <w:basedOn w:val="--7"/>
    <w:next w:val="--7"/>
    <w:qFormat/>
    <w:locked/>
    <w:rsid w:val="00ED4BFD"/>
    <w:pPr>
      <w:keepNext/>
      <w:keepLines/>
      <w:spacing w:before="280" w:after="156" w:line="377" w:lineRule="auto"/>
      <w:outlineLvl w:val="4"/>
    </w:pPr>
    <w:rPr>
      <w:rFonts w:eastAsia="黑体"/>
      <w:b/>
      <w:bCs/>
      <w:sz w:val="24"/>
      <w:szCs w:val="28"/>
    </w:rPr>
  </w:style>
  <w:style w:type="paragraph" w:styleId="6">
    <w:name w:val="heading 6"/>
    <w:basedOn w:val="--7"/>
    <w:next w:val="--7"/>
    <w:qFormat/>
    <w:locked/>
    <w:rsid w:val="00667881"/>
    <w:pPr>
      <w:keepNext/>
      <w:keepLines/>
      <w:spacing w:before="240" w:after="64" w:line="320" w:lineRule="auto"/>
      <w:outlineLvl w:val="5"/>
    </w:pPr>
    <w:rPr>
      <w:rFonts w:eastAsia="黑体"/>
      <w:b/>
      <w:bCs/>
      <w:szCs w:val="24"/>
    </w:rPr>
  </w:style>
  <w:style w:type="paragraph" w:styleId="7">
    <w:name w:val="heading 7"/>
    <w:basedOn w:val="a2"/>
    <w:next w:val="a2"/>
    <w:qFormat/>
    <w:locked/>
    <w:rsid w:val="00667881"/>
    <w:pPr>
      <w:keepNext/>
      <w:keepLines/>
      <w:spacing w:before="240" w:after="64" w:line="320" w:lineRule="auto"/>
      <w:outlineLvl w:val="6"/>
    </w:pPr>
    <w:rPr>
      <w:rFonts w:eastAsia="黑体"/>
      <w:b/>
      <w:bCs/>
      <w:szCs w:val="24"/>
    </w:rPr>
  </w:style>
  <w:style w:type="paragraph" w:styleId="8">
    <w:name w:val="heading 8"/>
    <w:basedOn w:val="a2"/>
    <w:next w:val="a2"/>
    <w:qFormat/>
    <w:locked/>
    <w:rsid w:val="00667881"/>
    <w:pPr>
      <w:keepNext/>
      <w:keepLines/>
      <w:spacing w:before="240" w:after="64" w:line="320" w:lineRule="auto"/>
      <w:outlineLvl w:val="7"/>
    </w:pPr>
    <w:rPr>
      <w:rFonts w:eastAsia="黑体"/>
      <w:szCs w:val="24"/>
    </w:rPr>
  </w:style>
  <w:style w:type="paragraph" w:styleId="9">
    <w:name w:val="heading 9"/>
    <w:basedOn w:val="a2"/>
    <w:next w:val="a2"/>
    <w:qFormat/>
    <w:locked/>
    <w:rsid w:val="00667881"/>
    <w:pPr>
      <w:keepNext/>
      <w:keepLines/>
      <w:spacing w:before="240" w:after="64" w:line="320" w:lineRule="auto"/>
      <w:outlineLvl w:val="8"/>
    </w:pPr>
    <w:rPr>
      <w:rFonts w:eastAsia="黑体"/>
      <w:sz w:val="15"/>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semiHidden/>
    <w:locked/>
    <w:rsid w:val="006870FD"/>
    <w:pPr>
      <w:tabs>
        <w:tab w:val="center" w:pos="4153"/>
        <w:tab w:val="right" w:pos="8306"/>
      </w:tabs>
      <w:snapToGrid w:val="0"/>
      <w:jc w:val="center"/>
    </w:pPr>
    <w:rPr>
      <w:sz w:val="18"/>
      <w:szCs w:val="18"/>
    </w:rPr>
  </w:style>
  <w:style w:type="character" w:styleId="a7">
    <w:name w:val="page number"/>
    <w:basedOn w:val="a3"/>
    <w:semiHidden/>
    <w:locked/>
    <w:rsid w:val="007D3DBD"/>
  </w:style>
  <w:style w:type="character" w:styleId="a8">
    <w:name w:val="FollowedHyperlink"/>
    <w:semiHidden/>
    <w:locked/>
    <w:rsid w:val="007D3DBD"/>
    <w:rPr>
      <w:color w:val="800080"/>
      <w:u w:val="single"/>
    </w:rPr>
  </w:style>
  <w:style w:type="paragraph" w:styleId="a9">
    <w:name w:val="footer"/>
    <w:basedOn w:val="a2"/>
    <w:link w:val="aa"/>
    <w:semiHidden/>
    <w:locked/>
    <w:rsid w:val="00005259"/>
    <w:pPr>
      <w:tabs>
        <w:tab w:val="center" w:pos="4153"/>
        <w:tab w:val="right" w:pos="8306"/>
      </w:tabs>
      <w:snapToGrid w:val="0"/>
      <w:spacing w:line="240" w:lineRule="auto"/>
    </w:pPr>
    <w:rPr>
      <w:sz w:val="15"/>
      <w:szCs w:val="18"/>
      <w:lang w:val="x-none" w:eastAsia="x-none"/>
    </w:rPr>
  </w:style>
  <w:style w:type="character" w:customStyle="1" w:styleId="aa">
    <w:name w:val="页脚 字符"/>
    <w:link w:val="a9"/>
    <w:semiHidden/>
    <w:rsid w:val="006C32B4"/>
    <w:rPr>
      <w:sz w:val="15"/>
      <w:szCs w:val="18"/>
    </w:rPr>
  </w:style>
  <w:style w:type="paragraph" w:styleId="ab">
    <w:name w:val="Document Map"/>
    <w:basedOn w:val="a2"/>
    <w:semiHidden/>
    <w:locked/>
    <w:rsid w:val="007D3DBD"/>
    <w:pPr>
      <w:shd w:val="clear" w:color="auto" w:fill="000080"/>
    </w:pPr>
  </w:style>
  <w:style w:type="paragraph" w:styleId="ac">
    <w:name w:val="Balloon Text"/>
    <w:basedOn w:val="a2"/>
    <w:semiHidden/>
    <w:locked/>
    <w:rsid w:val="009D1A24"/>
    <w:rPr>
      <w:sz w:val="18"/>
      <w:szCs w:val="18"/>
    </w:rPr>
  </w:style>
  <w:style w:type="character" w:styleId="ad">
    <w:name w:val="annotation reference"/>
    <w:semiHidden/>
    <w:locked/>
    <w:rsid w:val="009418E1"/>
    <w:rPr>
      <w:sz w:val="21"/>
      <w:szCs w:val="21"/>
    </w:rPr>
  </w:style>
  <w:style w:type="paragraph" w:styleId="ae">
    <w:name w:val="Title"/>
    <w:basedOn w:val="--7"/>
    <w:qFormat/>
    <w:locked/>
    <w:rsid w:val="0064200E"/>
    <w:pPr>
      <w:jc w:val="center"/>
      <w:outlineLvl w:val="0"/>
    </w:pPr>
    <w:rPr>
      <w:rFonts w:eastAsia="黑体" w:cs="Arial"/>
      <w:b/>
      <w:bCs/>
      <w:sz w:val="52"/>
      <w:szCs w:val="32"/>
    </w:rPr>
  </w:style>
  <w:style w:type="paragraph" w:customStyle="1" w:styleId="12">
    <w:name w:val="目录 1"/>
    <w:basedOn w:val="a2"/>
    <w:next w:val="a2"/>
    <w:autoRedefine/>
    <w:uiPriority w:val="39"/>
    <w:locked/>
    <w:rsid w:val="00727F53"/>
    <w:pPr>
      <w:spacing w:before="120" w:after="120"/>
      <w:jc w:val="left"/>
    </w:pPr>
    <w:rPr>
      <w:rFonts w:ascii="Calibri" w:hAnsi="Calibri"/>
      <w:b/>
      <w:bCs/>
      <w:caps/>
      <w:sz w:val="20"/>
      <w:szCs w:val="20"/>
    </w:rPr>
  </w:style>
  <w:style w:type="paragraph" w:customStyle="1" w:styleId="23">
    <w:name w:val="目录 2"/>
    <w:basedOn w:val="a2"/>
    <w:next w:val="a2"/>
    <w:autoRedefine/>
    <w:uiPriority w:val="39"/>
    <w:locked/>
    <w:rsid w:val="00727F53"/>
    <w:pPr>
      <w:ind w:left="210"/>
      <w:jc w:val="left"/>
    </w:pPr>
    <w:rPr>
      <w:rFonts w:ascii="Calibri" w:hAnsi="Calibri"/>
      <w:smallCaps/>
      <w:sz w:val="20"/>
      <w:szCs w:val="20"/>
    </w:rPr>
  </w:style>
  <w:style w:type="paragraph" w:customStyle="1" w:styleId="33">
    <w:name w:val="目录 3"/>
    <w:basedOn w:val="a2"/>
    <w:next w:val="a2"/>
    <w:autoRedefine/>
    <w:uiPriority w:val="39"/>
    <w:locked/>
    <w:rsid w:val="004555A6"/>
    <w:pPr>
      <w:ind w:left="420"/>
      <w:jc w:val="left"/>
    </w:pPr>
    <w:rPr>
      <w:rFonts w:ascii="Calibri" w:hAnsi="Calibri"/>
      <w:iCs/>
      <w:sz w:val="20"/>
      <w:szCs w:val="20"/>
    </w:rPr>
  </w:style>
  <w:style w:type="character" w:styleId="af">
    <w:name w:val="Hyperlink"/>
    <w:uiPriority w:val="99"/>
    <w:locked/>
    <w:rsid w:val="007D3DBD"/>
    <w:rPr>
      <w:color w:val="0000FF"/>
      <w:u w:val="single"/>
    </w:rPr>
  </w:style>
  <w:style w:type="paragraph" w:styleId="af0">
    <w:name w:val="annotation text"/>
    <w:basedOn w:val="a2"/>
    <w:semiHidden/>
    <w:locked/>
    <w:rsid w:val="009418E1"/>
    <w:pPr>
      <w:jc w:val="left"/>
    </w:pPr>
  </w:style>
  <w:style w:type="paragraph" w:styleId="af1">
    <w:name w:val="annotation subject"/>
    <w:basedOn w:val="af0"/>
    <w:next w:val="af0"/>
    <w:semiHidden/>
    <w:locked/>
    <w:rsid w:val="009418E1"/>
    <w:rPr>
      <w:b/>
      <w:bCs/>
    </w:rPr>
  </w:style>
  <w:style w:type="table" w:styleId="af2">
    <w:name w:val="Table Grid"/>
    <w:basedOn w:val="a4"/>
    <w:semiHidden/>
    <w:locked/>
    <w:rsid w:val="0057574B"/>
    <w:pPr>
      <w:jc w:val="both"/>
    </w:p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style>
  <w:style w:type="character" w:customStyle="1" w:styleId="af3">
    <w:name w:val="目录格式"/>
    <w:semiHidden/>
    <w:locked/>
    <w:rsid w:val="00944BBE"/>
    <w:rPr>
      <w:rFonts w:ascii="Arial" w:eastAsia="黑体" w:hAnsi="Arial"/>
      <w:b/>
      <w:bCs/>
      <w:sz w:val="44"/>
      <w:szCs w:val="44"/>
    </w:rPr>
  </w:style>
  <w:style w:type="paragraph" w:customStyle="1" w:styleId="24">
    <w:name w:val="附录2"/>
    <w:basedOn w:val="a2"/>
    <w:next w:val="a2"/>
    <w:semiHidden/>
    <w:locked/>
    <w:rsid w:val="00F158EB"/>
    <w:pPr>
      <w:widowControl w:val="0"/>
      <w:spacing w:line="240" w:lineRule="auto"/>
      <w:outlineLvl w:val="1"/>
    </w:pPr>
    <w:rPr>
      <w:rFonts w:ascii="黑体" w:eastAsia="黑体" w:hAnsi="黑体"/>
      <w:b/>
      <w:bCs/>
      <w:kern w:val="2"/>
      <w:sz w:val="32"/>
      <w:szCs w:val="24"/>
    </w:rPr>
  </w:style>
  <w:style w:type="paragraph" w:customStyle="1" w:styleId="34">
    <w:name w:val="附录3"/>
    <w:basedOn w:val="a2"/>
    <w:next w:val="a2"/>
    <w:semiHidden/>
    <w:locked/>
    <w:rsid w:val="00F158EB"/>
    <w:pPr>
      <w:widowControl w:val="0"/>
      <w:spacing w:line="240" w:lineRule="auto"/>
      <w:outlineLvl w:val="2"/>
    </w:pPr>
    <w:rPr>
      <w:rFonts w:ascii="Times New Roman" w:eastAsia="黑体" w:hAnsi="Times New Roman"/>
      <w:b/>
      <w:bCs/>
      <w:kern w:val="2"/>
      <w:sz w:val="32"/>
      <w:szCs w:val="24"/>
    </w:rPr>
  </w:style>
  <w:style w:type="paragraph" w:customStyle="1" w:styleId="42">
    <w:name w:val="附录4"/>
    <w:basedOn w:val="a2"/>
    <w:next w:val="a2"/>
    <w:semiHidden/>
    <w:locked/>
    <w:rsid w:val="00F158EB"/>
    <w:pPr>
      <w:outlineLvl w:val="3"/>
    </w:pPr>
    <w:rPr>
      <w:rFonts w:eastAsia="黑体"/>
      <w:sz w:val="28"/>
    </w:rPr>
  </w:style>
  <w:style w:type="paragraph" w:customStyle="1" w:styleId="13">
    <w:name w:val="附录1"/>
    <w:basedOn w:val="a2"/>
    <w:next w:val="a2"/>
    <w:semiHidden/>
    <w:locked/>
    <w:rsid w:val="00F158EB"/>
    <w:pPr>
      <w:widowControl w:val="0"/>
      <w:spacing w:line="240" w:lineRule="auto"/>
      <w:outlineLvl w:val="0"/>
    </w:pPr>
    <w:rPr>
      <w:rFonts w:ascii="黑体" w:eastAsia="黑体" w:hAnsi="黑体"/>
      <w:b/>
      <w:bCs/>
      <w:kern w:val="2"/>
      <w:sz w:val="44"/>
      <w:szCs w:val="24"/>
    </w:rPr>
  </w:style>
  <w:style w:type="paragraph" w:customStyle="1" w:styleId="af4">
    <w:name w:val="图表题注"/>
    <w:basedOn w:val="af5"/>
    <w:semiHidden/>
    <w:locked/>
    <w:rsid w:val="00AB0752"/>
    <w:pPr>
      <w:jc w:val="center"/>
    </w:pPr>
    <w:rPr>
      <w:rFonts w:eastAsia="宋体"/>
      <w:sz w:val="18"/>
    </w:rPr>
  </w:style>
  <w:style w:type="paragraph" w:styleId="af5">
    <w:name w:val="caption"/>
    <w:basedOn w:val="a2"/>
    <w:next w:val="a2"/>
    <w:qFormat/>
    <w:locked/>
    <w:rsid w:val="00662F8F"/>
    <w:rPr>
      <w:rFonts w:eastAsia="黑体" w:cs="Arial"/>
      <w:sz w:val="20"/>
    </w:rPr>
  </w:style>
  <w:style w:type="table" w:customStyle="1" w:styleId="--8">
    <w:name w:val="绿盟科技--表格（版本变更记录）"/>
    <w:basedOn w:val="a4"/>
    <w:rsid w:val="00C01A2D"/>
    <w:pPr>
      <w:ind w:leftChars="50" w:left="50" w:rightChars="50" w:right="50"/>
    </w:pPr>
    <w:rPr>
      <w:sz w:val="18"/>
    </w:rPr>
    <w:tblPr>
      <w:tblBorders>
        <w:top w:val="single" w:sz="12" w:space="0" w:color="000000"/>
        <w:bottom w:val="single" w:sz="12" w:space="0" w:color="000000"/>
        <w:insideH w:val="single" w:sz="6" w:space="0" w:color="000000"/>
      </w:tblBorders>
      <w:tblCellMar>
        <w:left w:w="0" w:type="dxa"/>
        <w:right w:w="0" w:type="dxa"/>
      </w:tblCellMar>
    </w:tblPr>
  </w:style>
  <w:style w:type="paragraph" w:customStyle="1" w:styleId="--9">
    <w:name w:val="绿盟科技--变更与声明加粗"/>
    <w:basedOn w:val="--7"/>
    <w:link w:val="--Char"/>
    <w:rsid w:val="00667DAD"/>
    <w:pPr>
      <w:ind w:leftChars="50" w:left="50" w:rightChars="50" w:right="50"/>
    </w:pPr>
    <w:rPr>
      <w:b/>
      <w:sz w:val="18"/>
      <w:lang w:val="x-none" w:eastAsia="x-none"/>
    </w:rPr>
  </w:style>
  <w:style w:type="table" w:customStyle="1" w:styleId="--a">
    <w:name w:val="绿盟科技--表格（适用性声明）"/>
    <w:basedOn w:val="--8"/>
    <w:rsid w:val="00927B6E"/>
    <w:tblPr/>
  </w:style>
  <w:style w:type="character" w:customStyle="1" w:styleId="--Char">
    <w:name w:val="绿盟科技--变更与声明加粗 Char"/>
    <w:link w:val="--9"/>
    <w:rsid w:val="006C32B4"/>
    <w:rPr>
      <w:b/>
      <w:sz w:val="18"/>
      <w:szCs w:val="21"/>
    </w:rPr>
  </w:style>
  <w:style w:type="paragraph" w:customStyle="1" w:styleId="--b">
    <w:name w:val="绿盟科技--变更与声明内容"/>
    <w:basedOn w:val="--9"/>
    <w:rsid w:val="00667DAD"/>
    <w:rPr>
      <w:b w:val="0"/>
    </w:rPr>
  </w:style>
  <w:style w:type="paragraph" w:styleId="af6">
    <w:name w:val="Body Text"/>
    <w:basedOn w:val="a2"/>
    <w:link w:val="af7"/>
    <w:semiHidden/>
    <w:locked/>
    <w:rsid w:val="00927B6E"/>
    <w:pPr>
      <w:spacing w:after="120"/>
    </w:pPr>
    <w:rPr>
      <w:lang w:val="x-none" w:eastAsia="x-none"/>
    </w:rPr>
  </w:style>
  <w:style w:type="character" w:customStyle="1" w:styleId="af7">
    <w:name w:val="正文文本 字符"/>
    <w:link w:val="af6"/>
    <w:semiHidden/>
    <w:rsid w:val="006C32B4"/>
    <w:rPr>
      <w:sz w:val="21"/>
      <w:szCs w:val="21"/>
    </w:rPr>
  </w:style>
  <w:style w:type="paragraph" w:customStyle="1" w:styleId="af8">
    <w:name w:val="正文首行缩进"/>
    <w:basedOn w:val="af6"/>
    <w:link w:val="Char"/>
    <w:semiHidden/>
    <w:locked/>
    <w:rsid w:val="00927B6E"/>
    <w:pPr>
      <w:ind w:firstLineChars="100" w:firstLine="420"/>
    </w:pPr>
  </w:style>
  <w:style w:type="character" w:customStyle="1" w:styleId="Char">
    <w:name w:val="正文首行缩进 Char"/>
    <w:link w:val="af8"/>
    <w:semiHidden/>
    <w:rsid w:val="006C32B4"/>
    <w:rPr>
      <w:sz w:val="21"/>
      <w:szCs w:val="21"/>
    </w:rPr>
  </w:style>
  <w:style w:type="paragraph" w:styleId="af9">
    <w:name w:val="Normal Indent"/>
    <w:basedOn w:val="a2"/>
    <w:semiHidden/>
    <w:locked/>
    <w:rsid w:val="00927B6E"/>
    <w:pPr>
      <w:ind w:firstLineChars="200" w:firstLine="420"/>
    </w:pPr>
  </w:style>
  <w:style w:type="table" w:styleId="35">
    <w:name w:val="Table Colorful 3"/>
    <w:basedOn w:val="a4"/>
    <w:semiHidden/>
    <w:locked/>
    <w:rsid w:val="00163CEC"/>
    <w:pPr>
      <w:spacing w:line="30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
    <w:name w:val="绿盟科技--文档表格"/>
    <w:basedOn w:val="af2"/>
    <w:rsid w:val="00160F97"/>
    <w:pPr>
      <w:jc w:val="left"/>
    </w:p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
    <w:tblStylePr w:type="firstRow">
      <w:pPr>
        <w:jc w:val="center"/>
      </w:pPr>
      <w:rPr>
        <w:b w:val="0"/>
      </w:rPr>
      <w:tblPr/>
      <w:tcPr>
        <w:tcBorders>
          <w:top w:val="double" w:sz="4" w:space="0" w:color="auto"/>
          <w:left w:val="double" w:sz="4" w:space="0" w:color="auto"/>
          <w:bottom w:val="nil"/>
          <w:right w:val="double" w:sz="4" w:space="0" w:color="auto"/>
          <w:insideH w:val="nil"/>
          <w:insideV w:val="single" w:sz="6" w:space="0" w:color="auto"/>
          <w:tl2br w:val="nil"/>
          <w:tr2bl w:val="nil"/>
        </w:tcBorders>
        <w:shd w:val="clear" w:color="auto" w:fill="D9D9D9"/>
      </w:tcPr>
    </w:tblStylePr>
  </w:style>
  <w:style w:type="paragraph" w:customStyle="1" w:styleId="--d">
    <w:name w:val="绿盟科技--文档属性标题"/>
    <w:basedOn w:val="--7"/>
    <w:rsid w:val="00550C17"/>
    <w:pPr>
      <w:framePr w:hSpace="180" w:wrap="around" w:vAnchor="text" w:hAnchor="margin" w:xAlign="inside" w:y="121"/>
      <w:suppressOverlap/>
    </w:pPr>
    <w:rPr>
      <w:b/>
      <w:sz w:val="18"/>
    </w:rPr>
  </w:style>
  <w:style w:type="paragraph" w:customStyle="1" w:styleId="--22">
    <w:name w:val="绿盟科技--目录 2"/>
    <w:basedOn w:val="23"/>
    <w:rsid w:val="00AB4B6F"/>
    <w:pPr>
      <w:tabs>
        <w:tab w:val="left" w:pos="840"/>
        <w:tab w:val="right" w:leader="dot" w:pos="8494"/>
      </w:tabs>
      <w:spacing w:after="156"/>
    </w:pPr>
    <w:rPr>
      <w:noProof/>
    </w:rPr>
  </w:style>
  <w:style w:type="paragraph" w:customStyle="1" w:styleId="--e">
    <w:name w:val="绿盟科技--文档属性"/>
    <w:basedOn w:val="--d"/>
    <w:rsid w:val="00550C17"/>
    <w:pPr>
      <w:framePr w:wrap="around"/>
      <w:ind w:leftChars="50" w:left="50"/>
    </w:pPr>
    <w:rPr>
      <w:b w:val="0"/>
    </w:rPr>
  </w:style>
  <w:style w:type="paragraph" w:customStyle="1" w:styleId="--00">
    <w:name w:val="绿盟科技--标题 0"/>
    <w:basedOn w:val="ae"/>
    <w:rsid w:val="001757C6"/>
    <w:pPr>
      <w:keepNext/>
      <w:keepLines/>
      <w:framePr w:hSpace="180" w:wrap="around" w:vAnchor="text" w:hAnchor="margin" w:xAlign="inside" w:y="121"/>
      <w:widowControl w:val="0"/>
      <w:suppressOverlap/>
    </w:pPr>
    <w:rPr>
      <w:bCs w:val="0"/>
    </w:rPr>
  </w:style>
  <w:style w:type="paragraph" w:customStyle="1" w:styleId="--f">
    <w:name w:val="绿盟科技--封面版权声明"/>
    <w:basedOn w:val="--d"/>
    <w:rsid w:val="00550C17"/>
    <w:pPr>
      <w:framePr w:wrap="around"/>
      <w:jc w:val="right"/>
    </w:pPr>
  </w:style>
  <w:style w:type="paragraph" w:customStyle="1" w:styleId="--12">
    <w:name w:val="绿盟科技--目录 1"/>
    <w:basedOn w:val="12"/>
    <w:rsid w:val="00AB4B6F"/>
    <w:pPr>
      <w:tabs>
        <w:tab w:val="left" w:pos="630"/>
        <w:tab w:val="right" w:leader="dot" w:pos="8494"/>
      </w:tabs>
      <w:spacing w:after="156"/>
    </w:pPr>
    <w:rPr>
      <w:noProof/>
    </w:rPr>
  </w:style>
  <w:style w:type="paragraph" w:customStyle="1" w:styleId="--">
    <w:name w:val="绿盟科技--列表（编号一级）"/>
    <w:basedOn w:val="--7"/>
    <w:rsid w:val="003C0683"/>
    <w:pPr>
      <w:numPr>
        <w:numId w:val="3"/>
      </w:numPr>
      <w:spacing w:beforeLines="25" w:before="78"/>
    </w:pPr>
  </w:style>
  <w:style w:type="paragraph" w:customStyle="1" w:styleId="--f0">
    <w:name w:val="绿盟科技--文档表格标题行"/>
    <w:basedOn w:val="--f1"/>
    <w:next w:val="--f1"/>
    <w:rsid w:val="00D113B7"/>
    <w:pPr>
      <w:jc w:val="center"/>
    </w:pPr>
    <w:rPr>
      <w:b/>
    </w:rPr>
  </w:style>
  <w:style w:type="paragraph" w:customStyle="1" w:styleId="--1">
    <w:name w:val="绿盟科技--列表（符号一级）"/>
    <w:basedOn w:val="--7"/>
    <w:rsid w:val="00964E8F"/>
    <w:pPr>
      <w:numPr>
        <w:numId w:val="4"/>
      </w:numPr>
    </w:pPr>
  </w:style>
  <w:style w:type="paragraph" w:customStyle="1" w:styleId="--f2">
    <w:name w:val="绿盟科技--文档表格标题列"/>
    <w:basedOn w:val="--f1"/>
    <w:rsid w:val="00EE2CF9"/>
    <w:rPr>
      <w:b/>
    </w:rPr>
  </w:style>
  <w:style w:type="paragraph" w:customStyle="1" w:styleId="--f1">
    <w:name w:val="绿盟科技--文档表格内容"/>
    <w:basedOn w:val="--7"/>
    <w:rsid w:val="00EE2CF9"/>
  </w:style>
  <w:style w:type="paragraph" w:customStyle="1" w:styleId="--7">
    <w:name w:val="绿盟科技--正文"/>
    <w:rsid w:val="00605814"/>
    <w:pPr>
      <w:spacing w:line="300" w:lineRule="auto"/>
    </w:pPr>
    <w:rPr>
      <w:sz w:val="21"/>
      <w:szCs w:val="21"/>
    </w:rPr>
  </w:style>
  <w:style w:type="paragraph" w:customStyle="1" w:styleId="--f3">
    <w:name w:val="绿盟科技--正文首行缩进"/>
    <w:basedOn w:val="--7"/>
    <w:rsid w:val="00EE2CF9"/>
    <w:pPr>
      <w:spacing w:after="50"/>
      <w:ind w:firstLineChars="200" w:firstLine="200"/>
    </w:pPr>
  </w:style>
  <w:style w:type="paragraph" w:customStyle="1" w:styleId="--f4">
    <w:name w:val="绿盟科技--页眉右端"/>
    <w:basedOn w:val="a6"/>
    <w:rsid w:val="0095213D"/>
    <w:pPr>
      <w:spacing w:after="120"/>
      <w:jc w:val="right"/>
    </w:pPr>
    <w:rPr>
      <w:b/>
      <w:color w:val="FFFFFF"/>
    </w:rPr>
  </w:style>
  <w:style w:type="paragraph" w:customStyle="1" w:styleId="--f5">
    <w:name w:val="绿盟科技--正文左侧缩进"/>
    <w:basedOn w:val="--7"/>
    <w:rsid w:val="00EE2CF9"/>
    <w:pPr>
      <w:spacing w:after="50"/>
      <w:ind w:leftChars="200" w:left="200"/>
    </w:pPr>
  </w:style>
  <w:style w:type="paragraph" w:customStyle="1" w:styleId="--f6">
    <w:name w:val="绿盟科技--正文两侧缩进"/>
    <w:basedOn w:val="--7"/>
    <w:rsid w:val="00EE2CF9"/>
    <w:pPr>
      <w:spacing w:after="50"/>
      <w:ind w:leftChars="200" w:left="200" w:rightChars="200" w:right="200"/>
    </w:pPr>
  </w:style>
  <w:style w:type="paragraph" w:customStyle="1" w:styleId="--f7">
    <w:name w:val="绿盟科技--页脚右端"/>
    <w:basedOn w:val="--f4"/>
    <w:rsid w:val="00C01A2D"/>
    <w:rPr>
      <w:color w:val="auto"/>
    </w:rPr>
  </w:style>
  <w:style w:type="paragraph" w:customStyle="1" w:styleId="--f8">
    <w:name w:val="绿盟科技--页脚左端"/>
    <w:basedOn w:val="--f7"/>
    <w:rsid w:val="00C01A2D"/>
    <w:pPr>
      <w:spacing w:afterLines="0"/>
      <w:jc w:val="left"/>
    </w:pPr>
  </w:style>
  <w:style w:type="paragraph" w:customStyle="1" w:styleId="--11">
    <w:name w:val="绿盟科技--附录1"/>
    <w:basedOn w:val="13"/>
    <w:rsid w:val="00014BB2"/>
    <w:pPr>
      <w:keepNext/>
      <w:keepLines/>
      <w:numPr>
        <w:numId w:val="2"/>
      </w:numPr>
      <w:spacing w:before="480" w:afterLines="100" w:after="100"/>
    </w:pPr>
    <w:rPr>
      <w:bCs w:val="0"/>
    </w:rPr>
  </w:style>
  <w:style w:type="paragraph" w:customStyle="1" w:styleId="--21">
    <w:name w:val="绿盟科技--附录2"/>
    <w:basedOn w:val="24"/>
    <w:rsid w:val="00014BB2"/>
    <w:pPr>
      <w:numPr>
        <w:ilvl w:val="1"/>
        <w:numId w:val="2"/>
      </w:numPr>
      <w:spacing w:beforeLines="50" w:before="50" w:after="50"/>
    </w:pPr>
    <w:rPr>
      <w:bCs w:val="0"/>
    </w:rPr>
  </w:style>
  <w:style w:type="paragraph" w:customStyle="1" w:styleId="--30">
    <w:name w:val="绿盟科技--附录3"/>
    <w:basedOn w:val="34"/>
    <w:rsid w:val="00014BB2"/>
    <w:pPr>
      <w:numPr>
        <w:ilvl w:val="2"/>
        <w:numId w:val="2"/>
      </w:numPr>
      <w:spacing w:beforeLines="50" w:before="50" w:after="50"/>
    </w:pPr>
    <w:rPr>
      <w:bCs w:val="0"/>
    </w:rPr>
  </w:style>
  <w:style w:type="paragraph" w:customStyle="1" w:styleId="--40">
    <w:name w:val="绿盟科技--附录4"/>
    <w:basedOn w:val="42"/>
    <w:rsid w:val="009B19BB"/>
    <w:pPr>
      <w:numPr>
        <w:ilvl w:val="3"/>
        <w:numId w:val="2"/>
      </w:numPr>
      <w:spacing w:beforeLines="50" w:before="50" w:after="50"/>
    </w:pPr>
    <w:rPr>
      <w:szCs w:val="28"/>
    </w:rPr>
  </w:style>
  <w:style w:type="paragraph" w:customStyle="1" w:styleId="--10">
    <w:name w:val="绿盟科技--标题 1"/>
    <w:basedOn w:val="10"/>
    <w:rsid w:val="001757C6"/>
    <w:pPr>
      <w:widowControl w:val="0"/>
      <w:numPr>
        <w:numId w:val="5"/>
      </w:numPr>
      <w:spacing w:line="576" w:lineRule="auto"/>
    </w:pPr>
  </w:style>
  <w:style w:type="paragraph" w:customStyle="1" w:styleId="--20">
    <w:name w:val="绿盟科技--标题 2"/>
    <w:basedOn w:val="21"/>
    <w:next w:val="--7"/>
    <w:rsid w:val="001757C6"/>
    <w:pPr>
      <w:numPr>
        <w:ilvl w:val="1"/>
        <w:numId w:val="5"/>
      </w:numPr>
      <w:spacing w:line="415" w:lineRule="auto"/>
    </w:pPr>
    <w:rPr>
      <w:szCs w:val="32"/>
    </w:rPr>
  </w:style>
  <w:style w:type="paragraph" w:customStyle="1" w:styleId="--3">
    <w:name w:val="绿盟科技--标题 3"/>
    <w:basedOn w:val="31"/>
    <w:next w:val="--7"/>
    <w:rsid w:val="001757C6"/>
    <w:pPr>
      <w:widowControl w:val="0"/>
      <w:numPr>
        <w:ilvl w:val="2"/>
        <w:numId w:val="5"/>
      </w:numPr>
      <w:tabs>
        <w:tab w:val="left" w:pos="960"/>
      </w:tabs>
      <w:spacing w:line="415" w:lineRule="auto"/>
    </w:pPr>
    <w:rPr>
      <w:bCs w:val="0"/>
      <w:szCs w:val="30"/>
    </w:rPr>
  </w:style>
  <w:style w:type="paragraph" w:customStyle="1" w:styleId="--f9">
    <w:name w:val="绿盟科技--目录"/>
    <w:basedOn w:val="--7"/>
    <w:rsid w:val="00084A05"/>
    <w:pPr>
      <w:spacing w:after="156"/>
      <w:jc w:val="center"/>
    </w:pPr>
    <w:rPr>
      <w:rFonts w:eastAsia="黑体"/>
      <w:b/>
      <w:sz w:val="44"/>
    </w:rPr>
  </w:style>
  <w:style w:type="paragraph" w:customStyle="1" w:styleId="--4">
    <w:name w:val="绿盟科技--标题 4"/>
    <w:basedOn w:val="41"/>
    <w:next w:val="--7"/>
    <w:rsid w:val="001757C6"/>
    <w:pPr>
      <w:numPr>
        <w:numId w:val="5"/>
      </w:numPr>
      <w:spacing w:after="156"/>
    </w:pPr>
    <w:rPr>
      <w:bCs w:val="0"/>
    </w:rPr>
  </w:style>
  <w:style w:type="paragraph" w:customStyle="1" w:styleId="--50">
    <w:name w:val="绿盟科技--标题 5（无编号）"/>
    <w:basedOn w:val="51"/>
    <w:rsid w:val="001757C6"/>
    <w:pPr>
      <w:widowControl w:val="0"/>
    </w:pPr>
    <w:rPr>
      <w:bCs w:val="0"/>
    </w:rPr>
  </w:style>
  <w:style w:type="paragraph" w:customStyle="1" w:styleId="--60">
    <w:name w:val="绿盟科技--标题 6（无编号）"/>
    <w:basedOn w:val="6"/>
    <w:rsid w:val="001757C6"/>
    <w:pPr>
      <w:widowControl w:val="0"/>
      <w:spacing w:line="319" w:lineRule="auto"/>
    </w:pPr>
    <w:rPr>
      <w:bCs w:val="0"/>
    </w:rPr>
  </w:style>
  <w:style w:type="paragraph" w:customStyle="1" w:styleId="--5">
    <w:name w:val="绿盟科技--标题 5（有编号）"/>
    <w:basedOn w:val="--50"/>
    <w:rsid w:val="00AB4DB1"/>
    <w:pPr>
      <w:numPr>
        <w:ilvl w:val="4"/>
        <w:numId w:val="5"/>
      </w:numPr>
    </w:pPr>
  </w:style>
  <w:style w:type="paragraph" w:customStyle="1" w:styleId="--6">
    <w:name w:val="绿盟科技--标题 6（有编号）"/>
    <w:basedOn w:val="--60"/>
    <w:rsid w:val="00AB4DB1"/>
    <w:pPr>
      <w:numPr>
        <w:ilvl w:val="5"/>
        <w:numId w:val="5"/>
      </w:numPr>
      <w:ind w:left="0" w:firstLine="0"/>
    </w:pPr>
  </w:style>
  <w:style w:type="paragraph" w:customStyle="1" w:styleId="43">
    <w:name w:val="目录 4"/>
    <w:basedOn w:val="a2"/>
    <w:next w:val="a2"/>
    <w:autoRedefine/>
    <w:semiHidden/>
    <w:locked/>
    <w:rsid w:val="00AB4B6F"/>
    <w:pPr>
      <w:ind w:left="630"/>
      <w:jc w:val="left"/>
    </w:pPr>
    <w:rPr>
      <w:rFonts w:ascii="Calibri" w:hAnsi="Calibri"/>
      <w:sz w:val="18"/>
      <w:szCs w:val="18"/>
    </w:rPr>
  </w:style>
  <w:style w:type="paragraph" w:customStyle="1" w:styleId="52">
    <w:name w:val="目录 5"/>
    <w:basedOn w:val="a2"/>
    <w:next w:val="a2"/>
    <w:autoRedefine/>
    <w:semiHidden/>
    <w:locked/>
    <w:rsid w:val="00AB4B6F"/>
    <w:pPr>
      <w:ind w:left="840"/>
      <w:jc w:val="left"/>
    </w:pPr>
    <w:rPr>
      <w:rFonts w:ascii="Calibri" w:hAnsi="Calibri"/>
      <w:sz w:val="18"/>
      <w:szCs w:val="18"/>
    </w:rPr>
  </w:style>
  <w:style w:type="paragraph" w:customStyle="1" w:styleId="60">
    <w:name w:val="目录 6"/>
    <w:basedOn w:val="a2"/>
    <w:next w:val="a2"/>
    <w:autoRedefine/>
    <w:semiHidden/>
    <w:locked/>
    <w:rsid w:val="00AB4B6F"/>
    <w:pPr>
      <w:ind w:left="1050"/>
      <w:jc w:val="left"/>
    </w:pPr>
    <w:rPr>
      <w:rFonts w:ascii="Calibri" w:hAnsi="Calibri"/>
      <w:sz w:val="18"/>
      <w:szCs w:val="18"/>
    </w:rPr>
  </w:style>
  <w:style w:type="paragraph" w:customStyle="1" w:styleId="70">
    <w:name w:val="目录 7"/>
    <w:basedOn w:val="a2"/>
    <w:next w:val="a2"/>
    <w:autoRedefine/>
    <w:semiHidden/>
    <w:locked/>
    <w:rsid w:val="00AB4B6F"/>
    <w:pPr>
      <w:ind w:left="1260"/>
      <w:jc w:val="left"/>
    </w:pPr>
    <w:rPr>
      <w:rFonts w:ascii="Calibri" w:hAnsi="Calibri"/>
      <w:sz w:val="18"/>
      <w:szCs w:val="18"/>
    </w:rPr>
  </w:style>
  <w:style w:type="paragraph" w:customStyle="1" w:styleId="80">
    <w:name w:val="目录 8"/>
    <w:basedOn w:val="a2"/>
    <w:next w:val="a2"/>
    <w:autoRedefine/>
    <w:semiHidden/>
    <w:locked/>
    <w:rsid w:val="00AB4B6F"/>
    <w:pPr>
      <w:ind w:left="1470"/>
      <w:jc w:val="left"/>
    </w:pPr>
    <w:rPr>
      <w:rFonts w:ascii="Calibri" w:hAnsi="Calibri"/>
      <w:sz w:val="18"/>
      <w:szCs w:val="18"/>
    </w:rPr>
  </w:style>
  <w:style w:type="paragraph" w:customStyle="1" w:styleId="90">
    <w:name w:val="目录 9"/>
    <w:basedOn w:val="a2"/>
    <w:next w:val="a2"/>
    <w:autoRedefine/>
    <w:semiHidden/>
    <w:locked/>
    <w:rsid w:val="00AB4B6F"/>
    <w:pPr>
      <w:ind w:left="1680"/>
      <w:jc w:val="left"/>
    </w:pPr>
    <w:rPr>
      <w:rFonts w:ascii="Calibri" w:hAnsi="Calibri"/>
      <w:sz w:val="18"/>
      <w:szCs w:val="18"/>
    </w:rPr>
  </w:style>
  <w:style w:type="paragraph" w:customStyle="1" w:styleId="--31">
    <w:name w:val="绿盟科技--目录 3"/>
    <w:basedOn w:val="33"/>
    <w:rsid w:val="00AB4B6F"/>
    <w:pPr>
      <w:tabs>
        <w:tab w:val="left" w:pos="1260"/>
        <w:tab w:val="right" w:leader="dot" w:pos="8494"/>
      </w:tabs>
      <w:spacing w:after="156"/>
    </w:pPr>
    <w:rPr>
      <w:noProof/>
    </w:rPr>
  </w:style>
  <w:style w:type="paragraph" w:customStyle="1" w:styleId="--0">
    <w:name w:val="绿盟科技--列表（编号二级）"/>
    <w:basedOn w:val="--"/>
    <w:rsid w:val="003C0683"/>
    <w:pPr>
      <w:numPr>
        <w:ilvl w:val="1"/>
      </w:numPr>
      <w:spacing w:beforeLines="0" w:before="0"/>
    </w:pPr>
  </w:style>
  <w:style w:type="paragraph" w:customStyle="1" w:styleId="--2">
    <w:name w:val="绿盟科技--列表（符号二级）"/>
    <w:basedOn w:val="--1"/>
    <w:rsid w:val="00964E8F"/>
    <w:pPr>
      <w:numPr>
        <w:ilvl w:val="1"/>
      </w:numPr>
    </w:pPr>
  </w:style>
  <w:style w:type="paragraph" w:styleId="afa">
    <w:name w:val="macro"/>
    <w:semiHidden/>
    <w:locked/>
    <w:rsid w:val="00605814"/>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Lines="50"/>
    </w:pPr>
    <w:rPr>
      <w:rFonts w:ascii="Courier New" w:hAnsi="Courier New" w:cs="Courier New"/>
      <w:sz w:val="24"/>
      <w:szCs w:val="24"/>
    </w:rPr>
  </w:style>
  <w:style w:type="paragraph" w:styleId="afb">
    <w:name w:val="footnote text"/>
    <w:basedOn w:val="a2"/>
    <w:semiHidden/>
    <w:locked/>
    <w:rsid w:val="00605814"/>
    <w:pPr>
      <w:snapToGrid w:val="0"/>
      <w:jc w:val="left"/>
    </w:pPr>
    <w:rPr>
      <w:sz w:val="18"/>
      <w:szCs w:val="18"/>
    </w:rPr>
  </w:style>
  <w:style w:type="character" w:styleId="afc">
    <w:name w:val="footnote reference"/>
    <w:semiHidden/>
    <w:locked/>
    <w:rsid w:val="00605814"/>
    <w:rPr>
      <w:vertAlign w:val="superscript"/>
    </w:rPr>
  </w:style>
  <w:style w:type="paragraph" w:styleId="14">
    <w:name w:val="index 1"/>
    <w:basedOn w:val="a2"/>
    <w:next w:val="a2"/>
    <w:autoRedefine/>
    <w:semiHidden/>
    <w:locked/>
    <w:rsid w:val="00605814"/>
  </w:style>
  <w:style w:type="paragraph" w:styleId="25">
    <w:name w:val="index 2"/>
    <w:basedOn w:val="a2"/>
    <w:next w:val="a2"/>
    <w:autoRedefine/>
    <w:semiHidden/>
    <w:locked/>
    <w:rsid w:val="00605814"/>
    <w:pPr>
      <w:ind w:leftChars="200" w:left="200"/>
    </w:pPr>
  </w:style>
  <w:style w:type="paragraph" w:styleId="36">
    <w:name w:val="index 3"/>
    <w:basedOn w:val="a2"/>
    <w:next w:val="a2"/>
    <w:autoRedefine/>
    <w:semiHidden/>
    <w:locked/>
    <w:rsid w:val="00605814"/>
    <w:pPr>
      <w:ind w:leftChars="400" w:left="400"/>
    </w:pPr>
  </w:style>
  <w:style w:type="paragraph" w:styleId="44">
    <w:name w:val="index 4"/>
    <w:basedOn w:val="a2"/>
    <w:next w:val="a2"/>
    <w:autoRedefine/>
    <w:semiHidden/>
    <w:locked/>
    <w:rsid w:val="00605814"/>
    <w:pPr>
      <w:ind w:leftChars="600" w:left="600"/>
    </w:pPr>
  </w:style>
  <w:style w:type="paragraph" w:styleId="53">
    <w:name w:val="index 5"/>
    <w:basedOn w:val="a2"/>
    <w:next w:val="a2"/>
    <w:autoRedefine/>
    <w:semiHidden/>
    <w:locked/>
    <w:rsid w:val="00605814"/>
    <w:pPr>
      <w:ind w:leftChars="800" w:left="800"/>
    </w:pPr>
  </w:style>
  <w:style w:type="paragraph" w:styleId="61">
    <w:name w:val="index 6"/>
    <w:basedOn w:val="a2"/>
    <w:next w:val="a2"/>
    <w:autoRedefine/>
    <w:semiHidden/>
    <w:locked/>
    <w:rsid w:val="00605814"/>
    <w:pPr>
      <w:ind w:leftChars="1000" w:left="1000"/>
    </w:pPr>
  </w:style>
  <w:style w:type="paragraph" w:styleId="71">
    <w:name w:val="index 7"/>
    <w:basedOn w:val="a2"/>
    <w:next w:val="a2"/>
    <w:autoRedefine/>
    <w:semiHidden/>
    <w:locked/>
    <w:rsid w:val="00605814"/>
    <w:pPr>
      <w:ind w:leftChars="1200" w:left="1200"/>
    </w:pPr>
  </w:style>
  <w:style w:type="paragraph" w:styleId="81">
    <w:name w:val="index 8"/>
    <w:basedOn w:val="a2"/>
    <w:next w:val="a2"/>
    <w:autoRedefine/>
    <w:semiHidden/>
    <w:locked/>
    <w:rsid w:val="00605814"/>
    <w:pPr>
      <w:ind w:leftChars="1400" w:left="1400"/>
    </w:pPr>
  </w:style>
  <w:style w:type="paragraph" w:styleId="91">
    <w:name w:val="index 9"/>
    <w:basedOn w:val="a2"/>
    <w:next w:val="a2"/>
    <w:autoRedefine/>
    <w:semiHidden/>
    <w:locked/>
    <w:rsid w:val="00605814"/>
    <w:pPr>
      <w:ind w:leftChars="1600" w:left="1600"/>
    </w:pPr>
  </w:style>
  <w:style w:type="paragraph" w:styleId="afd">
    <w:name w:val="index heading"/>
    <w:basedOn w:val="a2"/>
    <w:next w:val="14"/>
    <w:semiHidden/>
    <w:locked/>
    <w:rsid w:val="00605814"/>
    <w:rPr>
      <w:rFonts w:cs="Arial"/>
      <w:b/>
      <w:bCs/>
    </w:rPr>
  </w:style>
  <w:style w:type="paragraph" w:styleId="afe">
    <w:name w:val="table of figures"/>
    <w:basedOn w:val="a2"/>
    <w:next w:val="a2"/>
    <w:semiHidden/>
    <w:locked/>
    <w:rsid w:val="00605814"/>
    <w:pPr>
      <w:ind w:leftChars="200" w:left="200" w:hangingChars="200" w:hanging="200"/>
    </w:pPr>
  </w:style>
  <w:style w:type="paragraph" w:styleId="aff">
    <w:name w:val="endnote text"/>
    <w:basedOn w:val="a2"/>
    <w:semiHidden/>
    <w:locked/>
    <w:rsid w:val="00605814"/>
    <w:pPr>
      <w:snapToGrid w:val="0"/>
      <w:jc w:val="left"/>
    </w:pPr>
  </w:style>
  <w:style w:type="character" w:styleId="aff0">
    <w:name w:val="endnote reference"/>
    <w:semiHidden/>
    <w:locked/>
    <w:rsid w:val="00605814"/>
    <w:rPr>
      <w:vertAlign w:val="superscript"/>
    </w:rPr>
  </w:style>
  <w:style w:type="paragraph" w:styleId="aff1">
    <w:name w:val="table of authorities"/>
    <w:basedOn w:val="a2"/>
    <w:next w:val="a2"/>
    <w:semiHidden/>
    <w:locked/>
    <w:rsid w:val="00605814"/>
    <w:pPr>
      <w:ind w:leftChars="200" w:left="420"/>
    </w:pPr>
  </w:style>
  <w:style w:type="paragraph" w:styleId="aff2">
    <w:name w:val="toa heading"/>
    <w:basedOn w:val="a2"/>
    <w:next w:val="a2"/>
    <w:semiHidden/>
    <w:locked/>
    <w:rsid w:val="00605814"/>
    <w:pPr>
      <w:spacing w:before="120"/>
    </w:pPr>
    <w:rPr>
      <w:rFonts w:cs="Arial"/>
      <w:sz w:val="24"/>
      <w:szCs w:val="24"/>
    </w:rPr>
  </w:style>
  <w:style w:type="paragraph" w:customStyle="1" w:styleId="--fa">
    <w:name w:val="绿盟科技--文本引用"/>
    <w:basedOn w:val="--f3"/>
    <w:next w:val="--7"/>
    <w:rsid w:val="00904116"/>
    <w:pPr>
      <w:pBdr>
        <w:top w:val="single" w:sz="4" w:space="1" w:color="auto"/>
        <w:bottom w:val="single" w:sz="4" w:space="1" w:color="auto"/>
      </w:pBdr>
      <w:shd w:val="clear" w:color="auto" w:fill="E6E6E6"/>
      <w:ind w:firstLine="420"/>
    </w:pPr>
  </w:style>
  <w:style w:type="paragraph" w:customStyle="1" w:styleId="--fb">
    <w:name w:val="绿盟科技--文本强调"/>
    <w:basedOn w:val="--7"/>
    <w:next w:val="--7"/>
    <w:rsid w:val="00421CC3"/>
    <w:rPr>
      <w:b/>
      <w:u w:val="single"/>
    </w:rPr>
  </w:style>
  <w:style w:type="numbering" w:customStyle="1" w:styleId="1">
    <w:name w:val="当前列表1"/>
    <w:semiHidden/>
    <w:rsid w:val="00EB430F"/>
    <w:pPr>
      <w:numPr>
        <w:numId w:val="6"/>
      </w:numPr>
    </w:pPr>
  </w:style>
  <w:style w:type="paragraph" w:customStyle="1" w:styleId="--78">
    <w:name w:val="样式 绿盟科技--列表（符号一级） + 段后: 7.8 磅"/>
    <w:basedOn w:val="--1"/>
    <w:semiHidden/>
    <w:rsid w:val="003C0683"/>
    <w:pPr>
      <w:spacing w:beforeLines="25" w:before="25"/>
    </w:pPr>
    <w:rPr>
      <w:rFonts w:cs="宋体"/>
      <w:szCs w:val="20"/>
    </w:rPr>
  </w:style>
  <w:style w:type="paragraph" w:customStyle="1" w:styleId="--61">
    <w:name w:val="样式 绿盟科技--列表（符号二级） + 段后: 6 磅"/>
    <w:basedOn w:val="--2"/>
    <w:semiHidden/>
    <w:rsid w:val="00160F97"/>
    <w:rPr>
      <w:rFonts w:cs="宋体"/>
      <w:szCs w:val="20"/>
    </w:rPr>
  </w:style>
  <w:style w:type="paragraph" w:customStyle="1" w:styleId="--05">
    <w:name w:val="样式 绿盟科技--列表（编号二级） + 段后: 0.5 行"/>
    <w:basedOn w:val="--0"/>
    <w:semiHidden/>
    <w:rsid w:val="00160F97"/>
    <w:rPr>
      <w:rFonts w:cs="宋体"/>
      <w:szCs w:val="20"/>
    </w:rPr>
  </w:style>
  <w:style w:type="paragraph" w:customStyle="1" w:styleId="--050">
    <w:name w:val="样式 绿盟科技--列表（编号一级） + 段后: 0.5 行"/>
    <w:basedOn w:val="--"/>
    <w:semiHidden/>
    <w:rsid w:val="003C0683"/>
    <w:pPr>
      <w:spacing w:before="25"/>
    </w:pPr>
    <w:rPr>
      <w:rFonts w:cs="宋体"/>
      <w:szCs w:val="20"/>
    </w:rPr>
  </w:style>
  <w:style w:type="paragraph" w:customStyle="1" w:styleId="--fc">
    <w:name w:val="绿盟科技--图片"/>
    <w:rsid w:val="002E299A"/>
    <w:pPr>
      <w:spacing w:beforeLines="25" w:before="25" w:afterLines="25" w:after="25"/>
      <w:jc w:val="center"/>
    </w:pPr>
    <w:rPr>
      <w:sz w:val="21"/>
      <w:szCs w:val="21"/>
    </w:rPr>
  </w:style>
  <w:style w:type="paragraph" w:customStyle="1" w:styleId="--fd">
    <w:name w:val="绿盟科技--题注"/>
    <w:rsid w:val="00630C38"/>
    <w:pPr>
      <w:spacing w:after="156"/>
      <w:jc w:val="center"/>
    </w:pPr>
    <w:rPr>
      <w:rFonts w:eastAsia="黑体" w:cs="Arial"/>
      <w:sz w:val="21"/>
      <w:szCs w:val="21"/>
    </w:rPr>
  </w:style>
  <w:style w:type="numbering" w:styleId="111111">
    <w:name w:val="Outline List 2"/>
    <w:basedOn w:val="a5"/>
    <w:semiHidden/>
    <w:locked/>
    <w:rsid w:val="00421CC3"/>
    <w:pPr>
      <w:numPr>
        <w:numId w:val="17"/>
      </w:numPr>
    </w:pPr>
  </w:style>
  <w:style w:type="numbering" w:styleId="1111110">
    <w:name w:val="Outline List 1"/>
    <w:basedOn w:val="a5"/>
    <w:semiHidden/>
    <w:locked/>
    <w:rsid w:val="00421CC3"/>
    <w:pPr>
      <w:numPr>
        <w:numId w:val="18"/>
      </w:numPr>
    </w:pPr>
  </w:style>
  <w:style w:type="character" w:styleId="HTML">
    <w:name w:val="HTML Variable"/>
    <w:semiHidden/>
    <w:locked/>
    <w:rsid w:val="00421CC3"/>
    <w:rPr>
      <w:i/>
      <w:iCs/>
    </w:rPr>
  </w:style>
  <w:style w:type="character" w:styleId="HTML0">
    <w:name w:val="HTML Typewriter"/>
    <w:semiHidden/>
    <w:locked/>
    <w:rsid w:val="00421CC3"/>
    <w:rPr>
      <w:rFonts w:ascii="Courier New" w:hAnsi="Courier New" w:cs="Courier New"/>
      <w:sz w:val="20"/>
      <w:szCs w:val="20"/>
    </w:rPr>
  </w:style>
  <w:style w:type="character" w:styleId="HTML1">
    <w:name w:val="HTML Code"/>
    <w:semiHidden/>
    <w:locked/>
    <w:rsid w:val="00421CC3"/>
    <w:rPr>
      <w:rFonts w:ascii="Courier New" w:hAnsi="Courier New" w:cs="Courier New"/>
      <w:sz w:val="20"/>
      <w:szCs w:val="20"/>
    </w:rPr>
  </w:style>
  <w:style w:type="paragraph" w:styleId="HTML2">
    <w:name w:val="HTML Address"/>
    <w:basedOn w:val="a2"/>
    <w:semiHidden/>
    <w:locked/>
    <w:rsid w:val="00421CC3"/>
    <w:rPr>
      <w:i/>
      <w:iCs/>
    </w:rPr>
  </w:style>
  <w:style w:type="character" w:styleId="HTML3">
    <w:name w:val="HTML Definition"/>
    <w:semiHidden/>
    <w:locked/>
    <w:rsid w:val="00421CC3"/>
    <w:rPr>
      <w:i/>
      <w:iCs/>
    </w:rPr>
  </w:style>
  <w:style w:type="character" w:styleId="HTML4">
    <w:name w:val="HTML Keyboard"/>
    <w:semiHidden/>
    <w:locked/>
    <w:rsid w:val="00421CC3"/>
    <w:rPr>
      <w:rFonts w:ascii="Courier New" w:hAnsi="Courier New" w:cs="Courier New"/>
      <w:sz w:val="20"/>
      <w:szCs w:val="20"/>
    </w:rPr>
  </w:style>
  <w:style w:type="character" w:styleId="HTML5">
    <w:name w:val="HTML Acronym"/>
    <w:basedOn w:val="a3"/>
    <w:semiHidden/>
    <w:locked/>
    <w:rsid w:val="00421CC3"/>
  </w:style>
  <w:style w:type="character" w:styleId="HTML6">
    <w:name w:val="HTML Sample"/>
    <w:semiHidden/>
    <w:locked/>
    <w:rsid w:val="00421CC3"/>
    <w:rPr>
      <w:rFonts w:ascii="Courier New" w:hAnsi="Courier New" w:cs="Courier New"/>
    </w:rPr>
  </w:style>
  <w:style w:type="character" w:styleId="HTML7">
    <w:name w:val="HTML Cite"/>
    <w:semiHidden/>
    <w:locked/>
    <w:rsid w:val="00421CC3"/>
    <w:rPr>
      <w:i/>
      <w:iCs/>
    </w:rPr>
  </w:style>
  <w:style w:type="paragraph" w:styleId="HTML8">
    <w:name w:val="HTML Preformatted"/>
    <w:basedOn w:val="a2"/>
    <w:link w:val="HTML9"/>
    <w:uiPriority w:val="99"/>
    <w:semiHidden/>
    <w:locked/>
    <w:rsid w:val="00421CC3"/>
    <w:rPr>
      <w:rFonts w:ascii="Courier New" w:hAnsi="Courier New" w:cs="Courier New"/>
      <w:sz w:val="20"/>
      <w:szCs w:val="20"/>
    </w:rPr>
  </w:style>
  <w:style w:type="table" w:styleId="aff3">
    <w:name w:val="Table Theme"/>
    <w:basedOn w:val="a4"/>
    <w:semiHidden/>
    <w:locked/>
    <w:rsid w:val="00421CC3"/>
    <w:pPr>
      <w:spacing w:afterLines="50"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Table Colorful 1"/>
    <w:basedOn w:val="a4"/>
    <w:semiHidden/>
    <w:locked/>
    <w:rsid w:val="00421CC3"/>
    <w:pPr>
      <w:spacing w:afterLines="50" w:line="30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6">
    <w:name w:val="Table Colorful 2"/>
    <w:basedOn w:val="a4"/>
    <w:semiHidden/>
    <w:locked/>
    <w:rsid w:val="00421CC3"/>
    <w:pPr>
      <w:spacing w:afterLines="50" w:line="30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aff4">
    <w:name w:val="Salutation"/>
    <w:basedOn w:val="a2"/>
    <w:next w:val="a2"/>
    <w:semiHidden/>
    <w:locked/>
    <w:rsid w:val="00421CC3"/>
  </w:style>
  <w:style w:type="paragraph" w:styleId="aff5">
    <w:name w:val="Plain Text"/>
    <w:basedOn w:val="a2"/>
    <w:semiHidden/>
    <w:locked/>
    <w:rsid w:val="00421CC3"/>
    <w:rPr>
      <w:rFonts w:ascii="宋体" w:hAnsi="Courier New" w:cs="Courier New"/>
    </w:rPr>
  </w:style>
  <w:style w:type="table" w:styleId="aff6">
    <w:name w:val="Table Elegant"/>
    <w:basedOn w:val="a4"/>
    <w:semiHidden/>
    <w:locked/>
    <w:rsid w:val="00421CC3"/>
    <w:pPr>
      <w:spacing w:afterLines="50" w:line="30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7">
    <w:name w:val="E-mail Signature"/>
    <w:basedOn w:val="a2"/>
    <w:semiHidden/>
    <w:locked/>
    <w:rsid w:val="00421CC3"/>
  </w:style>
  <w:style w:type="paragraph" w:styleId="aff8">
    <w:name w:val="Subtitle"/>
    <w:basedOn w:val="a2"/>
    <w:qFormat/>
    <w:locked/>
    <w:rsid w:val="00421CC3"/>
    <w:pPr>
      <w:spacing w:before="240" w:after="60" w:line="312" w:lineRule="auto"/>
      <w:jc w:val="center"/>
      <w:outlineLvl w:val="1"/>
    </w:pPr>
    <w:rPr>
      <w:rFonts w:cs="Arial"/>
      <w:b/>
      <w:bCs/>
      <w:kern w:val="28"/>
      <w:sz w:val="32"/>
      <w:szCs w:val="32"/>
    </w:rPr>
  </w:style>
  <w:style w:type="table" w:styleId="16">
    <w:name w:val="Table Classic 1"/>
    <w:basedOn w:val="a4"/>
    <w:semiHidden/>
    <w:locked/>
    <w:rsid w:val="00421CC3"/>
    <w:pPr>
      <w:spacing w:afterLines="50" w:line="30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4"/>
    <w:semiHidden/>
    <w:locked/>
    <w:rsid w:val="00421CC3"/>
    <w:pPr>
      <w:spacing w:afterLines="50" w:line="30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4"/>
    <w:semiHidden/>
    <w:locked/>
    <w:rsid w:val="00421CC3"/>
    <w:pPr>
      <w:spacing w:afterLines="50" w:line="30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semiHidden/>
    <w:locked/>
    <w:rsid w:val="00421CC3"/>
    <w:pPr>
      <w:spacing w:afterLines="50" w:line="30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9">
    <w:name w:val="envelope return"/>
    <w:basedOn w:val="a2"/>
    <w:semiHidden/>
    <w:locked/>
    <w:rsid w:val="00421CC3"/>
    <w:pPr>
      <w:snapToGrid w:val="0"/>
    </w:pPr>
    <w:rPr>
      <w:rFonts w:cs="Arial"/>
    </w:rPr>
  </w:style>
  <w:style w:type="table" w:styleId="17">
    <w:name w:val="Table Simple 1"/>
    <w:basedOn w:val="a4"/>
    <w:semiHidden/>
    <w:locked/>
    <w:rsid w:val="00421CC3"/>
    <w:pPr>
      <w:spacing w:afterLines="50" w:line="30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8">
    <w:name w:val="Table Simple 2"/>
    <w:basedOn w:val="a4"/>
    <w:semiHidden/>
    <w:locked/>
    <w:rsid w:val="00421CC3"/>
    <w:pPr>
      <w:spacing w:afterLines="50" w:line="30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8">
    <w:name w:val="Table Simple 3"/>
    <w:basedOn w:val="a4"/>
    <w:semiHidden/>
    <w:locked/>
    <w:rsid w:val="00421CC3"/>
    <w:pPr>
      <w:spacing w:afterLines="50" w:line="30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a">
    <w:name w:val="Closing"/>
    <w:basedOn w:val="a2"/>
    <w:semiHidden/>
    <w:locked/>
    <w:rsid w:val="00421CC3"/>
    <w:pPr>
      <w:ind w:leftChars="2100" w:left="100"/>
    </w:pPr>
  </w:style>
  <w:style w:type="table" w:styleId="18">
    <w:name w:val="Table Subtle 1"/>
    <w:basedOn w:val="a4"/>
    <w:semiHidden/>
    <w:locked/>
    <w:rsid w:val="00421CC3"/>
    <w:pPr>
      <w:spacing w:afterLines="50" w:line="30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4"/>
    <w:semiHidden/>
    <w:locked/>
    <w:rsid w:val="00421CC3"/>
    <w:pPr>
      <w:spacing w:afterLines="50" w:line="30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9">
    <w:name w:val="立体型 1"/>
    <w:basedOn w:val="a4"/>
    <w:semiHidden/>
    <w:locked/>
    <w:rsid w:val="00421CC3"/>
    <w:pPr>
      <w:spacing w:afterLines="50" w:line="30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a">
    <w:name w:val="立体型 2"/>
    <w:basedOn w:val="a4"/>
    <w:semiHidden/>
    <w:locked/>
    <w:rsid w:val="00421CC3"/>
    <w:pPr>
      <w:spacing w:afterLines="50" w:line="30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立体型 3"/>
    <w:basedOn w:val="a4"/>
    <w:semiHidden/>
    <w:locked/>
    <w:rsid w:val="00421CC3"/>
    <w:pPr>
      <w:spacing w:afterLines="50" w:line="30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b">
    <w:name w:val="List"/>
    <w:basedOn w:val="a2"/>
    <w:semiHidden/>
    <w:locked/>
    <w:rsid w:val="00421CC3"/>
    <w:pPr>
      <w:ind w:left="200" w:hangingChars="200" w:hanging="200"/>
    </w:pPr>
  </w:style>
  <w:style w:type="paragraph" w:styleId="2b">
    <w:name w:val="List 2"/>
    <w:basedOn w:val="a2"/>
    <w:semiHidden/>
    <w:locked/>
    <w:rsid w:val="00421CC3"/>
    <w:pPr>
      <w:ind w:leftChars="200" w:left="100" w:hangingChars="200" w:hanging="200"/>
    </w:pPr>
  </w:style>
  <w:style w:type="paragraph" w:styleId="3a">
    <w:name w:val="List 3"/>
    <w:basedOn w:val="a2"/>
    <w:semiHidden/>
    <w:locked/>
    <w:rsid w:val="00421CC3"/>
    <w:pPr>
      <w:ind w:leftChars="400" w:left="100" w:hangingChars="200" w:hanging="200"/>
    </w:pPr>
  </w:style>
  <w:style w:type="paragraph" w:styleId="46">
    <w:name w:val="List 4"/>
    <w:basedOn w:val="a2"/>
    <w:semiHidden/>
    <w:locked/>
    <w:rsid w:val="00421CC3"/>
    <w:pPr>
      <w:ind w:leftChars="600" w:left="100" w:hangingChars="200" w:hanging="200"/>
    </w:pPr>
  </w:style>
  <w:style w:type="paragraph" w:styleId="54">
    <w:name w:val="List 5"/>
    <w:basedOn w:val="a2"/>
    <w:semiHidden/>
    <w:locked/>
    <w:rsid w:val="00421CC3"/>
    <w:pPr>
      <w:ind w:leftChars="800" w:left="100" w:hangingChars="200" w:hanging="200"/>
    </w:pPr>
  </w:style>
  <w:style w:type="paragraph" w:styleId="a">
    <w:name w:val="List Number"/>
    <w:basedOn w:val="a2"/>
    <w:semiHidden/>
    <w:locked/>
    <w:rsid w:val="00421CC3"/>
    <w:pPr>
      <w:numPr>
        <w:numId w:val="7"/>
      </w:numPr>
    </w:pPr>
  </w:style>
  <w:style w:type="paragraph" w:styleId="2">
    <w:name w:val="List Number 2"/>
    <w:basedOn w:val="a2"/>
    <w:semiHidden/>
    <w:locked/>
    <w:rsid w:val="00421CC3"/>
    <w:pPr>
      <w:numPr>
        <w:numId w:val="8"/>
      </w:numPr>
    </w:pPr>
  </w:style>
  <w:style w:type="paragraph" w:styleId="3">
    <w:name w:val="List Number 3"/>
    <w:basedOn w:val="a2"/>
    <w:semiHidden/>
    <w:locked/>
    <w:rsid w:val="00421CC3"/>
    <w:pPr>
      <w:numPr>
        <w:numId w:val="9"/>
      </w:numPr>
    </w:pPr>
  </w:style>
  <w:style w:type="paragraph" w:styleId="4">
    <w:name w:val="List Number 4"/>
    <w:basedOn w:val="a2"/>
    <w:semiHidden/>
    <w:locked/>
    <w:rsid w:val="00421CC3"/>
    <w:pPr>
      <w:numPr>
        <w:numId w:val="10"/>
      </w:numPr>
    </w:pPr>
  </w:style>
  <w:style w:type="paragraph" w:styleId="5">
    <w:name w:val="List Number 5"/>
    <w:basedOn w:val="a2"/>
    <w:semiHidden/>
    <w:locked/>
    <w:rsid w:val="00421CC3"/>
    <w:pPr>
      <w:numPr>
        <w:numId w:val="11"/>
      </w:numPr>
    </w:pPr>
  </w:style>
  <w:style w:type="paragraph" w:styleId="affc">
    <w:name w:val="List Continue"/>
    <w:basedOn w:val="a2"/>
    <w:semiHidden/>
    <w:locked/>
    <w:rsid w:val="00421CC3"/>
    <w:pPr>
      <w:spacing w:after="120"/>
      <w:ind w:leftChars="200" w:left="420"/>
    </w:pPr>
  </w:style>
  <w:style w:type="paragraph" w:styleId="2c">
    <w:name w:val="List Continue 2"/>
    <w:basedOn w:val="a2"/>
    <w:semiHidden/>
    <w:locked/>
    <w:rsid w:val="00421CC3"/>
    <w:pPr>
      <w:spacing w:after="120"/>
      <w:ind w:leftChars="400" w:left="840"/>
    </w:pPr>
  </w:style>
  <w:style w:type="paragraph" w:styleId="3b">
    <w:name w:val="List Continue 3"/>
    <w:basedOn w:val="a2"/>
    <w:semiHidden/>
    <w:locked/>
    <w:rsid w:val="00421CC3"/>
    <w:pPr>
      <w:spacing w:after="120"/>
      <w:ind w:leftChars="600" w:left="1260"/>
    </w:pPr>
  </w:style>
  <w:style w:type="paragraph" w:styleId="47">
    <w:name w:val="List Continue 4"/>
    <w:basedOn w:val="a2"/>
    <w:semiHidden/>
    <w:locked/>
    <w:rsid w:val="00421CC3"/>
    <w:pPr>
      <w:spacing w:after="120"/>
      <w:ind w:leftChars="800" w:left="1680"/>
    </w:pPr>
  </w:style>
  <w:style w:type="paragraph" w:styleId="55">
    <w:name w:val="List Continue 5"/>
    <w:basedOn w:val="a2"/>
    <w:semiHidden/>
    <w:locked/>
    <w:rsid w:val="00421CC3"/>
    <w:pPr>
      <w:spacing w:after="120"/>
      <w:ind w:leftChars="1000" w:left="2100"/>
    </w:pPr>
  </w:style>
  <w:style w:type="paragraph" w:styleId="a0">
    <w:name w:val="List Bullet"/>
    <w:basedOn w:val="a2"/>
    <w:semiHidden/>
    <w:locked/>
    <w:rsid w:val="00421CC3"/>
    <w:pPr>
      <w:numPr>
        <w:numId w:val="12"/>
      </w:numPr>
    </w:pPr>
  </w:style>
  <w:style w:type="paragraph" w:styleId="20">
    <w:name w:val="List Bullet 2"/>
    <w:basedOn w:val="a2"/>
    <w:semiHidden/>
    <w:locked/>
    <w:rsid w:val="00421CC3"/>
    <w:pPr>
      <w:numPr>
        <w:numId w:val="13"/>
      </w:numPr>
    </w:pPr>
  </w:style>
  <w:style w:type="paragraph" w:styleId="30">
    <w:name w:val="List Bullet 3"/>
    <w:basedOn w:val="a2"/>
    <w:semiHidden/>
    <w:locked/>
    <w:rsid w:val="00421CC3"/>
    <w:pPr>
      <w:numPr>
        <w:numId w:val="14"/>
      </w:numPr>
    </w:pPr>
  </w:style>
  <w:style w:type="paragraph" w:styleId="40">
    <w:name w:val="List Bullet 4"/>
    <w:basedOn w:val="a2"/>
    <w:semiHidden/>
    <w:locked/>
    <w:rsid w:val="00421CC3"/>
    <w:pPr>
      <w:numPr>
        <w:numId w:val="15"/>
      </w:numPr>
    </w:pPr>
  </w:style>
  <w:style w:type="paragraph" w:styleId="50">
    <w:name w:val="List Bullet 5"/>
    <w:basedOn w:val="a2"/>
    <w:semiHidden/>
    <w:locked/>
    <w:rsid w:val="00421CC3"/>
    <w:pPr>
      <w:numPr>
        <w:numId w:val="16"/>
      </w:numPr>
    </w:pPr>
  </w:style>
  <w:style w:type="table" w:styleId="1a">
    <w:name w:val="Table List 1"/>
    <w:basedOn w:val="a4"/>
    <w:semiHidden/>
    <w:locked/>
    <w:rsid w:val="00421CC3"/>
    <w:pPr>
      <w:spacing w:afterLines="50" w:line="30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List 2"/>
    <w:basedOn w:val="a4"/>
    <w:semiHidden/>
    <w:locked/>
    <w:rsid w:val="00421CC3"/>
    <w:pPr>
      <w:spacing w:afterLines="50" w:line="30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List 3"/>
    <w:basedOn w:val="a4"/>
    <w:semiHidden/>
    <w:locked/>
    <w:rsid w:val="00421CC3"/>
    <w:pPr>
      <w:spacing w:afterLines="50" w:line="30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semiHidden/>
    <w:locked/>
    <w:rsid w:val="00421CC3"/>
    <w:pPr>
      <w:spacing w:afterLines="50" w:line="30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semiHidden/>
    <w:locked/>
    <w:rsid w:val="00421CC3"/>
    <w:pPr>
      <w:spacing w:afterLines="5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semiHidden/>
    <w:locked/>
    <w:rsid w:val="00421CC3"/>
    <w:pPr>
      <w:spacing w:afterLines="50" w:line="30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4"/>
    <w:semiHidden/>
    <w:locked/>
    <w:rsid w:val="00421CC3"/>
    <w:pPr>
      <w:spacing w:afterLines="50" w:line="30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semiHidden/>
    <w:locked/>
    <w:rsid w:val="00421CC3"/>
    <w:pPr>
      <w:spacing w:afterLines="50" w:line="30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d">
    <w:name w:val="Table Contemporary"/>
    <w:basedOn w:val="a4"/>
    <w:semiHidden/>
    <w:locked/>
    <w:rsid w:val="00421CC3"/>
    <w:pPr>
      <w:spacing w:afterLines="50" w:line="30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e">
    <w:name w:val="Normal (Web)"/>
    <w:basedOn w:val="a2"/>
    <w:uiPriority w:val="99"/>
    <w:semiHidden/>
    <w:locked/>
    <w:rsid w:val="00421CC3"/>
    <w:rPr>
      <w:rFonts w:ascii="Times New Roman" w:hAnsi="Times New Roman"/>
      <w:sz w:val="24"/>
      <w:szCs w:val="24"/>
    </w:rPr>
  </w:style>
  <w:style w:type="paragraph" w:styleId="afff">
    <w:name w:val="Signature"/>
    <w:basedOn w:val="a2"/>
    <w:semiHidden/>
    <w:locked/>
    <w:rsid w:val="00421CC3"/>
    <w:pPr>
      <w:ind w:leftChars="2100" w:left="100"/>
    </w:pPr>
  </w:style>
  <w:style w:type="character" w:styleId="afff0">
    <w:name w:val="Emphasis"/>
    <w:uiPriority w:val="20"/>
    <w:qFormat/>
    <w:locked/>
    <w:rsid w:val="00421CC3"/>
    <w:rPr>
      <w:i/>
      <w:iCs/>
    </w:rPr>
  </w:style>
  <w:style w:type="paragraph" w:styleId="afff1">
    <w:name w:val="Date"/>
    <w:basedOn w:val="a2"/>
    <w:next w:val="a2"/>
    <w:semiHidden/>
    <w:locked/>
    <w:rsid w:val="00421CC3"/>
    <w:pPr>
      <w:ind w:leftChars="2500" w:left="100"/>
    </w:pPr>
  </w:style>
  <w:style w:type="paragraph" w:styleId="afff2">
    <w:name w:val="envelope address"/>
    <w:basedOn w:val="a2"/>
    <w:semiHidden/>
    <w:locked/>
    <w:rsid w:val="00421CC3"/>
    <w:pPr>
      <w:framePr w:w="7920" w:h="1980" w:hRule="exact" w:hSpace="180" w:wrap="auto" w:hAnchor="page" w:xAlign="center" w:yAlign="bottom"/>
      <w:snapToGrid w:val="0"/>
      <w:ind w:leftChars="1400" w:left="100"/>
    </w:pPr>
    <w:rPr>
      <w:rFonts w:cs="Arial"/>
      <w:sz w:val="24"/>
      <w:szCs w:val="24"/>
    </w:rPr>
  </w:style>
  <w:style w:type="table" w:styleId="1b">
    <w:name w:val="Table Columns 1"/>
    <w:basedOn w:val="a4"/>
    <w:semiHidden/>
    <w:locked/>
    <w:rsid w:val="00421CC3"/>
    <w:pPr>
      <w:spacing w:afterLines="50" w:line="30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e">
    <w:name w:val="Table Columns 2"/>
    <w:basedOn w:val="a4"/>
    <w:semiHidden/>
    <w:locked/>
    <w:rsid w:val="00421CC3"/>
    <w:pPr>
      <w:spacing w:afterLines="50" w:line="30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4"/>
    <w:semiHidden/>
    <w:locked/>
    <w:rsid w:val="00421CC3"/>
    <w:pPr>
      <w:spacing w:afterLines="50" w:line="30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locked/>
    <w:rsid w:val="00421CC3"/>
    <w:pPr>
      <w:spacing w:afterLines="50" w:line="30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locked/>
    <w:rsid w:val="00421CC3"/>
    <w:pPr>
      <w:spacing w:afterLines="50" w:line="30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c">
    <w:name w:val="Table Grid 1"/>
    <w:basedOn w:val="a4"/>
    <w:semiHidden/>
    <w:locked/>
    <w:rsid w:val="00421CC3"/>
    <w:pPr>
      <w:spacing w:afterLines="5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
    <w:name w:val="Table Grid 2"/>
    <w:basedOn w:val="a4"/>
    <w:semiHidden/>
    <w:locked/>
    <w:rsid w:val="00421CC3"/>
    <w:pPr>
      <w:spacing w:afterLines="50" w:line="30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4"/>
    <w:semiHidden/>
    <w:locked/>
    <w:rsid w:val="00421CC3"/>
    <w:pPr>
      <w:spacing w:afterLines="50" w:line="30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a">
    <w:name w:val="Table Grid 4"/>
    <w:basedOn w:val="a4"/>
    <w:semiHidden/>
    <w:locked/>
    <w:rsid w:val="00421CC3"/>
    <w:pPr>
      <w:spacing w:afterLines="50" w:line="30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4"/>
    <w:semiHidden/>
    <w:locked/>
    <w:rsid w:val="00421CC3"/>
    <w:pPr>
      <w:spacing w:afterLines="50" w:line="30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semiHidden/>
    <w:locked/>
    <w:rsid w:val="00421CC3"/>
    <w:pPr>
      <w:spacing w:afterLines="50" w:line="30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semiHidden/>
    <w:locked/>
    <w:rsid w:val="00421CC3"/>
    <w:pPr>
      <w:spacing w:afterLines="50" w:line="30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locked/>
    <w:rsid w:val="00421CC3"/>
    <w:pPr>
      <w:spacing w:afterLines="50" w:line="30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d">
    <w:name w:val="Table Web 1"/>
    <w:basedOn w:val="a4"/>
    <w:semiHidden/>
    <w:locked/>
    <w:rsid w:val="00421CC3"/>
    <w:pPr>
      <w:spacing w:afterLines="50" w:line="30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0">
    <w:name w:val="Table Web 2"/>
    <w:basedOn w:val="a4"/>
    <w:semiHidden/>
    <w:locked/>
    <w:rsid w:val="00421CC3"/>
    <w:pPr>
      <w:spacing w:afterLines="50" w:line="30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
    <w:name w:val="Table Web 3"/>
    <w:basedOn w:val="a4"/>
    <w:semiHidden/>
    <w:locked/>
    <w:rsid w:val="00421CC3"/>
    <w:pPr>
      <w:spacing w:afterLines="50" w:line="30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3">
    <w:name w:val="Block Text"/>
    <w:basedOn w:val="a2"/>
    <w:semiHidden/>
    <w:locked/>
    <w:rsid w:val="00421CC3"/>
    <w:pPr>
      <w:spacing w:after="120"/>
      <w:ind w:leftChars="700" w:left="1440" w:rightChars="700" w:right="1440"/>
    </w:pPr>
  </w:style>
  <w:style w:type="numbering" w:styleId="a1">
    <w:name w:val="Outline List 3"/>
    <w:basedOn w:val="a5"/>
    <w:semiHidden/>
    <w:locked/>
    <w:rsid w:val="00421CC3"/>
    <w:pPr>
      <w:numPr>
        <w:numId w:val="19"/>
      </w:numPr>
    </w:pPr>
  </w:style>
  <w:style w:type="paragraph" w:styleId="afff4">
    <w:name w:val="Message Header"/>
    <w:basedOn w:val="a2"/>
    <w:semiHidden/>
    <w:locked/>
    <w:rsid w:val="00421CC3"/>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cs="Arial"/>
      <w:sz w:val="24"/>
      <w:szCs w:val="24"/>
    </w:rPr>
  </w:style>
  <w:style w:type="character" w:styleId="afff5">
    <w:name w:val="line number"/>
    <w:basedOn w:val="a3"/>
    <w:semiHidden/>
    <w:locked/>
    <w:rsid w:val="00421CC3"/>
  </w:style>
  <w:style w:type="character" w:styleId="afff6">
    <w:name w:val="Strong"/>
    <w:qFormat/>
    <w:locked/>
    <w:rsid w:val="00421CC3"/>
    <w:rPr>
      <w:b/>
      <w:bCs/>
    </w:rPr>
  </w:style>
  <w:style w:type="paragraph" w:styleId="afff7">
    <w:name w:val="Body Text Indent"/>
    <w:basedOn w:val="a2"/>
    <w:semiHidden/>
    <w:locked/>
    <w:rsid w:val="00421CC3"/>
    <w:pPr>
      <w:spacing w:after="120"/>
      <w:ind w:leftChars="200" w:left="420"/>
    </w:pPr>
  </w:style>
  <w:style w:type="paragraph" w:customStyle="1" w:styleId="2f1">
    <w:name w:val="正文首行缩进 2"/>
    <w:basedOn w:val="afff7"/>
    <w:semiHidden/>
    <w:locked/>
    <w:rsid w:val="00421CC3"/>
    <w:pPr>
      <w:ind w:firstLineChars="200" w:firstLine="420"/>
    </w:pPr>
  </w:style>
  <w:style w:type="paragraph" w:styleId="2f2">
    <w:name w:val="Body Text 2"/>
    <w:basedOn w:val="a2"/>
    <w:semiHidden/>
    <w:locked/>
    <w:rsid w:val="00421CC3"/>
    <w:pPr>
      <w:spacing w:after="120" w:line="480" w:lineRule="auto"/>
    </w:pPr>
  </w:style>
  <w:style w:type="paragraph" w:styleId="3f0">
    <w:name w:val="Body Text 3"/>
    <w:basedOn w:val="a2"/>
    <w:semiHidden/>
    <w:locked/>
    <w:rsid w:val="00421CC3"/>
    <w:pPr>
      <w:spacing w:after="120"/>
    </w:pPr>
    <w:rPr>
      <w:sz w:val="16"/>
      <w:szCs w:val="16"/>
    </w:rPr>
  </w:style>
  <w:style w:type="paragraph" w:styleId="2f3">
    <w:name w:val="Body Text Indent 2"/>
    <w:basedOn w:val="a2"/>
    <w:semiHidden/>
    <w:locked/>
    <w:rsid w:val="00421CC3"/>
    <w:pPr>
      <w:spacing w:after="120" w:line="480" w:lineRule="auto"/>
      <w:ind w:leftChars="200" w:left="420"/>
    </w:pPr>
  </w:style>
  <w:style w:type="paragraph" w:styleId="3f1">
    <w:name w:val="Body Text Indent 3"/>
    <w:basedOn w:val="a2"/>
    <w:semiHidden/>
    <w:locked/>
    <w:rsid w:val="00421CC3"/>
    <w:pPr>
      <w:spacing w:after="120"/>
      <w:ind w:leftChars="200" w:left="420"/>
    </w:pPr>
    <w:rPr>
      <w:sz w:val="16"/>
      <w:szCs w:val="16"/>
    </w:rPr>
  </w:style>
  <w:style w:type="paragraph" w:styleId="afff8">
    <w:name w:val="Note Heading"/>
    <w:basedOn w:val="a2"/>
    <w:next w:val="a2"/>
    <w:semiHidden/>
    <w:locked/>
    <w:rsid w:val="00421CC3"/>
    <w:pPr>
      <w:jc w:val="center"/>
    </w:pPr>
  </w:style>
  <w:style w:type="table" w:styleId="afff9">
    <w:name w:val="Table Professional"/>
    <w:basedOn w:val="a4"/>
    <w:semiHidden/>
    <w:locked/>
    <w:rsid w:val="00421CC3"/>
    <w:pPr>
      <w:spacing w:afterLines="5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f4">
    <w:name w:val="样式 首行缩进:  2 字符"/>
    <w:basedOn w:val="a2"/>
    <w:autoRedefine/>
    <w:rsid w:val="00057835"/>
    <w:pPr>
      <w:spacing w:afterLines="0" w:line="360" w:lineRule="auto"/>
      <w:ind w:firstLineChars="200" w:firstLine="480"/>
      <w:jc w:val="left"/>
    </w:pPr>
    <w:rPr>
      <w:rFonts w:cs="宋体"/>
      <w:sz w:val="24"/>
      <w:szCs w:val="20"/>
    </w:rPr>
  </w:style>
  <w:style w:type="paragraph" w:customStyle="1" w:styleId="ParaCharCharCharCharCharCharCharCharCharCharCharCharChar">
    <w:name w:val="默认段落字体 Para Char Char Char Char Char Char Char Char Char Char Char Char Char"/>
    <w:basedOn w:val="ab"/>
    <w:autoRedefine/>
    <w:rsid w:val="0023318C"/>
    <w:pPr>
      <w:widowControl w:val="0"/>
      <w:spacing w:afterLines="0" w:line="240" w:lineRule="auto"/>
    </w:pPr>
    <w:rPr>
      <w:rFonts w:ascii="Tahoma" w:hAnsi="Tahoma"/>
      <w:kern w:val="2"/>
      <w:sz w:val="24"/>
      <w:szCs w:val="24"/>
    </w:rPr>
  </w:style>
  <w:style w:type="character" w:customStyle="1" w:styleId="sc">
    <w:name w:val="sc"/>
    <w:basedOn w:val="a3"/>
    <w:rsid w:val="003E21BA"/>
  </w:style>
  <w:style w:type="character" w:customStyle="1" w:styleId="HTML9">
    <w:name w:val="HTML 预设格式 字符"/>
    <w:link w:val="HTML8"/>
    <w:uiPriority w:val="99"/>
    <w:semiHidden/>
    <w:rsid w:val="004C3098"/>
    <w:rPr>
      <w:rFonts w:ascii="Courier New" w:hAnsi="Courier New" w:cs="Courier New"/>
    </w:rPr>
  </w:style>
  <w:style w:type="character" w:customStyle="1" w:styleId="longtext1">
    <w:name w:val="long_text1"/>
    <w:rsid w:val="00684D12"/>
    <w:rPr>
      <w:sz w:val="20"/>
      <w:szCs w:val="20"/>
    </w:rPr>
  </w:style>
  <w:style w:type="table" w:styleId="afffa">
    <w:name w:val="Light Shading"/>
    <w:basedOn w:val="a4"/>
    <w:uiPriority w:val="60"/>
    <w:rsid w:val="00C17E1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pple-converted-space">
    <w:name w:val="apple-converted-space"/>
    <w:rsid w:val="00130523"/>
  </w:style>
  <w:style w:type="character" w:styleId="afffb">
    <w:name w:val="Unresolved Mention"/>
    <w:uiPriority w:val="99"/>
    <w:semiHidden/>
    <w:unhideWhenUsed/>
    <w:rsid w:val="00346E39"/>
    <w:rPr>
      <w:color w:val="605E5C"/>
      <w:shd w:val="clear" w:color="auto" w:fill="E1DFDD"/>
    </w:rPr>
  </w:style>
  <w:style w:type="character" w:customStyle="1" w:styleId="32">
    <w:name w:val="标题 3 字符"/>
    <w:aliases w:val="cb 字符,H3 字符,BOD 0 字符,Heading 3 - old 字符,l3 字符,CT 字符,Level 3 Head 字符,h3 字符,3rd level 字符,Fab-3 字符,level_3 字符,PIM 3 字符,sect1.2.3 字符,Heading 3 字符,3 字符,sect1.2.31 字符,sect1.2.32 字符,sect1.2.311 字符,sect1.2.33 字符,sect1.2.312 字符,(A-3) 字符,1.1.1标题 3 字符,小 字符"/>
    <w:link w:val="31"/>
    <w:uiPriority w:val="9"/>
    <w:rsid w:val="00B34596"/>
    <w:rPr>
      <w:rFonts w:eastAsia="黑体"/>
      <w:b/>
      <w:bCs/>
      <w:sz w:val="30"/>
      <w:szCs w:val="32"/>
    </w:rPr>
  </w:style>
  <w:style w:type="character" w:customStyle="1" w:styleId="22">
    <w:name w:val="标题 2 字符"/>
    <w:aliases w:val="LN2 字符,H2 字符,Heading 2 Hidden 字符,Heading 2 CCBS 字符,2nd level 字符,h2 字符,2 字符,Header 2 字符,l2 字符,Fab-2 字符,PIM2 字符,heading 2 字符,Titre3 字符,HD2 字符,sect 1.2 字符,Heading 2 Hidden1 字符,Heading 2 CCBS1 字符,Heading 2 Hidden2 字符,Heading 2 CCBS2 字符,H21 字符,H22 字符"/>
    <w:link w:val="21"/>
    <w:uiPriority w:val="9"/>
    <w:rsid w:val="00B34596"/>
    <w:rPr>
      <w:rFonts w:eastAsia="黑体"/>
      <w:b/>
      <w:kern w:val="2"/>
      <w:sz w:val="32"/>
      <w:szCs w:val="21"/>
    </w:rPr>
  </w:style>
  <w:style w:type="character" w:customStyle="1" w:styleId="11">
    <w:name w:val="标题 1 字符"/>
    <w:aliases w:val="H1 字符,LN 字符,h1 字符,DocAccpt 字符,Heading 0 字符,Fab-1 字符,PIM 1 字符,Heading 01 字符,Heading 02 字符,H11 字符,Heading 03 字符,H12 字符,Heading 04 字符,Heading 011 字符,H13 字符,Heading 021 字符,H111 字符,Heading 031 字符,H121 字符,Heading 05 字符,H14 字符,Heading 06 字符,H15 字符,1 字符"/>
    <w:link w:val="10"/>
    <w:rsid w:val="00B34596"/>
    <w:rPr>
      <w:rFonts w:eastAsia="黑体"/>
      <w:b/>
      <w:bCs/>
      <w:kern w:val="44"/>
      <w:sz w:val="44"/>
      <w:szCs w:val="44"/>
    </w:rPr>
  </w:style>
  <w:style w:type="table" w:styleId="2-1">
    <w:name w:val="Medium List 2 Accent 1"/>
    <w:basedOn w:val="a4"/>
    <w:uiPriority w:val="66"/>
    <w:rsid w:val="002F5647"/>
    <w:rPr>
      <w:rFonts w:ascii="等线 Light" w:eastAsia="等线 Light" w:hAnsi="等线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4-11">
    <w:name w:val="网格表 4 - 着色 11"/>
    <w:basedOn w:val="a4"/>
    <w:uiPriority w:val="49"/>
    <w:qFormat/>
    <w:rsid w:val="00662AB9"/>
    <w:rPr>
      <w:rFonts w:ascii="Times New Roman" w:hAnsi="Times New Roman"/>
    </w:rPr>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q">
    <w:name w:val="q正文"/>
    <w:basedOn w:val="a2"/>
    <w:link w:val="q0"/>
    <w:qFormat/>
    <w:rsid w:val="005A6F0D"/>
    <w:pPr>
      <w:spacing w:after="156" w:line="360" w:lineRule="auto"/>
      <w:ind w:firstLine="480"/>
    </w:pPr>
    <w:rPr>
      <w:rFonts w:ascii="仿宋" w:eastAsia="仿宋" w:hAnsi="仿宋"/>
      <w:noProof/>
      <w:sz w:val="24"/>
      <w:szCs w:val="24"/>
    </w:rPr>
  </w:style>
  <w:style w:type="paragraph" w:customStyle="1" w:styleId="q1">
    <w:name w:val="q标一"/>
    <w:next w:val="q"/>
    <w:link w:val="q2"/>
    <w:qFormat/>
    <w:rsid w:val="005C0F89"/>
    <w:pPr>
      <w:spacing w:line="360" w:lineRule="auto"/>
    </w:pPr>
    <w:rPr>
      <w:rFonts w:ascii="Times New Roman" w:eastAsia="黑体" w:hAnsi="Times New Roman"/>
      <w:b/>
      <w:smallCaps/>
      <w:spacing w:val="5"/>
      <w:sz w:val="32"/>
      <w:szCs w:val="36"/>
    </w:rPr>
  </w:style>
  <w:style w:type="character" w:customStyle="1" w:styleId="q0">
    <w:name w:val="q正文 字符"/>
    <w:basedOn w:val="a3"/>
    <w:link w:val="q"/>
    <w:rsid w:val="005A6F0D"/>
    <w:rPr>
      <w:rFonts w:ascii="仿宋" w:eastAsia="仿宋" w:hAnsi="仿宋"/>
      <w:noProof/>
      <w:sz w:val="24"/>
      <w:szCs w:val="24"/>
    </w:rPr>
  </w:style>
  <w:style w:type="paragraph" w:customStyle="1" w:styleId="q3">
    <w:name w:val="q标二"/>
    <w:basedOn w:val="q1"/>
    <w:next w:val="q"/>
    <w:link w:val="q4"/>
    <w:qFormat/>
    <w:rsid w:val="005C0F89"/>
    <w:rPr>
      <w:sz w:val="28"/>
    </w:rPr>
  </w:style>
  <w:style w:type="character" w:customStyle="1" w:styleId="q2">
    <w:name w:val="q标一 字符"/>
    <w:basedOn w:val="a3"/>
    <w:link w:val="q1"/>
    <w:rsid w:val="005C0F89"/>
    <w:rPr>
      <w:rFonts w:ascii="Times New Roman" w:eastAsia="黑体" w:hAnsi="Times New Roman"/>
      <w:b/>
      <w:smallCaps/>
      <w:spacing w:val="5"/>
      <w:sz w:val="32"/>
      <w:szCs w:val="36"/>
    </w:rPr>
  </w:style>
  <w:style w:type="paragraph" w:customStyle="1" w:styleId="q5">
    <w:name w:val="q表格"/>
    <w:next w:val="q"/>
    <w:link w:val="q6"/>
    <w:qFormat/>
    <w:rsid w:val="005C0F89"/>
    <w:rPr>
      <w:rFonts w:ascii="Times New Roman" w:eastAsia="华文仿宋" w:hAnsi="Times New Roman"/>
      <w:smallCaps/>
      <w:spacing w:val="5"/>
      <w:sz w:val="21"/>
      <w:szCs w:val="36"/>
    </w:rPr>
  </w:style>
  <w:style w:type="character" w:customStyle="1" w:styleId="q4">
    <w:name w:val="q标二 字符"/>
    <w:basedOn w:val="q2"/>
    <w:link w:val="q3"/>
    <w:rsid w:val="005C0F89"/>
    <w:rPr>
      <w:rFonts w:ascii="Times New Roman" w:eastAsia="黑体" w:hAnsi="Times New Roman"/>
      <w:b/>
      <w:smallCaps/>
      <w:spacing w:val="5"/>
      <w:sz w:val="28"/>
      <w:szCs w:val="36"/>
    </w:rPr>
  </w:style>
  <w:style w:type="character" w:customStyle="1" w:styleId="q6">
    <w:name w:val="q表格 字符"/>
    <w:basedOn w:val="a3"/>
    <w:link w:val="q5"/>
    <w:rsid w:val="005C0F89"/>
    <w:rPr>
      <w:rFonts w:ascii="Times New Roman" w:eastAsia="华文仿宋" w:hAnsi="Times New Roman"/>
      <w:smallCaps/>
      <w:spacing w:val="5"/>
      <w:sz w:val="21"/>
      <w:szCs w:val="36"/>
    </w:rPr>
  </w:style>
  <w:style w:type="paragraph" w:styleId="afffc">
    <w:name w:val="List Paragraph"/>
    <w:basedOn w:val="a2"/>
    <w:uiPriority w:val="34"/>
    <w:qFormat/>
    <w:rsid w:val="00EC09F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31584">
      <w:bodyDiv w:val="1"/>
      <w:marLeft w:val="0"/>
      <w:marRight w:val="0"/>
      <w:marTop w:val="0"/>
      <w:marBottom w:val="0"/>
      <w:divBdr>
        <w:top w:val="none" w:sz="0" w:space="0" w:color="auto"/>
        <w:left w:val="none" w:sz="0" w:space="0" w:color="auto"/>
        <w:bottom w:val="none" w:sz="0" w:space="0" w:color="auto"/>
        <w:right w:val="none" w:sz="0" w:space="0" w:color="auto"/>
      </w:divBdr>
    </w:div>
    <w:div w:id="78144162">
      <w:bodyDiv w:val="1"/>
      <w:marLeft w:val="0"/>
      <w:marRight w:val="0"/>
      <w:marTop w:val="0"/>
      <w:marBottom w:val="0"/>
      <w:divBdr>
        <w:top w:val="none" w:sz="0" w:space="0" w:color="auto"/>
        <w:left w:val="none" w:sz="0" w:space="0" w:color="auto"/>
        <w:bottom w:val="none" w:sz="0" w:space="0" w:color="auto"/>
        <w:right w:val="none" w:sz="0" w:space="0" w:color="auto"/>
      </w:divBdr>
    </w:div>
    <w:div w:id="158740115">
      <w:bodyDiv w:val="1"/>
      <w:marLeft w:val="0"/>
      <w:marRight w:val="0"/>
      <w:marTop w:val="0"/>
      <w:marBottom w:val="0"/>
      <w:divBdr>
        <w:top w:val="none" w:sz="0" w:space="0" w:color="auto"/>
        <w:left w:val="none" w:sz="0" w:space="0" w:color="auto"/>
        <w:bottom w:val="none" w:sz="0" w:space="0" w:color="auto"/>
        <w:right w:val="none" w:sz="0" w:space="0" w:color="auto"/>
      </w:divBdr>
    </w:div>
    <w:div w:id="180508394">
      <w:bodyDiv w:val="1"/>
      <w:marLeft w:val="0"/>
      <w:marRight w:val="0"/>
      <w:marTop w:val="0"/>
      <w:marBottom w:val="0"/>
      <w:divBdr>
        <w:top w:val="none" w:sz="0" w:space="0" w:color="auto"/>
        <w:left w:val="none" w:sz="0" w:space="0" w:color="auto"/>
        <w:bottom w:val="none" w:sz="0" w:space="0" w:color="auto"/>
        <w:right w:val="none" w:sz="0" w:space="0" w:color="auto"/>
      </w:divBdr>
    </w:div>
    <w:div w:id="217791924">
      <w:bodyDiv w:val="1"/>
      <w:marLeft w:val="0"/>
      <w:marRight w:val="0"/>
      <w:marTop w:val="0"/>
      <w:marBottom w:val="0"/>
      <w:divBdr>
        <w:top w:val="none" w:sz="0" w:space="0" w:color="auto"/>
        <w:left w:val="none" w:sz="0" w:space="0" w:color="auto"/>
        <w:bottom w:val="none" w:sz="0" w:space="0" w:color="auto"/>
        <w:right w:val="none" w:sz="0" w:space="0" w:color="auto"/>
      </w:divBdr>
    </w:div>
    <w:div w:id="221252938">
      <w:bodyDiv w:val="1"/>
      <w:marLeft w:val="0"/>
      <w:marRight w:val="0"/>
      <w:marTop w:val="0"/>
      <w:marBottom w:val="0"/>
      <w:divBdr>
        <w:top w:val="none" w:sz="0" w:space="0" w:color="auto"/>
        <w:left w:val="none" w:sz="0" w:space="0" w:color="auto"/>
        <w:bottom w:val="none" w:sz="0" w:space="0" w:color="auto"/>
        <w:right w:val="none" w:sz="0" w:space="0" w:color="auto"/>
      </w:divBdr>
    </w:div>
    <w:div w:id="263997475">
      <w:bodyDiv w:val="1"/>
      <w:marLeft w:val="0"/>
      <w:marRight w:val="0"/>
      <w:marTop w:val="0"/>
      <w:marBottom w:val="0"/>
      <w:divBdr>
        <w:top w:val="none" w:sz="0" w:space="0" w:color="auto"/>
        <w:left w:val="none" w:sz="0" w:space="0" w:color="auto"/>
        <w:bottom w:val="none" w:sz="0" w:space="0" w:color="auto"/>
        <w:right w:val="none" w:sz="0" w:space="0" w:color="auto"/>
      </w:divBdr>
    </w:div>
    <w:div w:id="268704744">
      <w:bodyDiv w:val="1"/>
      <w:marLeft w:val="120"/>
      <w:marRight w:val="120"/>
      <w:marTop w:val="120"/>
      <w:marBottom w:val="120"/>
      <w:divBdr>
        <w:top w:val="none" w:sz="0" w:space="0" w:color="auto"/>
        <w:left w:val="none" w:sz="0" w:space="0" w:color="auto"/>
        <w:bottom w:val="none" w:sz="0" w:space="0" w:color="auto"/>
        <w:right w:val="none" w:sz="0" w:space="0" w:color="auto"/>
      </w:divBdr>
    </w:div>
    <w:div w:id="337076720">
      <w:bodyDiv w:val="1"/>
      <w:marLeft w:val="0"/>
      <w:marRight w:val="0"/>
      <w:marTop w:val="0"/>
      <w:marBottom w:val="0"/>
      <w:divBdr>
        <w:top w:val="none" w:sz="0" w:space="0" w:color="auto"/>
        <w:left w:val="none" w:sz="0" w:space="0" w:color="auto"/>
        <w:bottom w:val="none" w:sz="0" w:space="0" w:color="auto"/>
        <w:right w:val="none" w:sz="0" w:space="0" w:color="auto"/>
      </w:divBdr>
    </w:div>
    <w:div w:id="404576382">
      <w:bodyDiv w:val="1"/>
      <w:marLeft w:val="0"/>
      <w:marRight w:val="0"/>
      <w:marTop w:val="0"/>
      <w:marBottom w:val="0"/>
      <w:divBdr>
        <w:top w:val="none" w:sz="0" w:space="0" w:color="auto"/>
        <w:left w:val="none" w:sz="0" w:space="0" w:color="auto"/>
        <w:bottom w:val="none" w:sz="0" w:space="0" w:color="auto"/>
        <w:right w:val="none" w:sz="0" w:space="0" w:color="auto"/>
      </w:divBdr>
    </w:div>
    <w:div w:id="422531255">
      <w:bodyDiv w:val="1"/>
      <w:marLeft w:val="0"/>
      <w:marRight w:val="0"/>
      <w:marTop w:val="0"/>
      <w:marBottom w:val="0"/>
      <w:divBdr>
        <w:top w:val="none" w:sz="0" w:space="0" w:color="auto"/>
        <w:left w:val="none" w:sz="0" w:space="0" w:color="auto"/>
        <w:bottom w:val="none" w:sz="0" w:space="0" w:color="auto"/>
        <w:right w:val="none" w:sz="0" w:space="0" w:color="auto"/>
      </w:divBdr>
    </w:div>
    <w:div w:id="502088852">
      <w:bodyDiv w:val="1"/>
      <w:marLeft w:val="0"/>
      <w:marRight w:val="0"/>
      <w:marTop w:val="0"/>
      <w:marBottom w:val="0"/>
      <w:divBdr>
        <w:top w:val="none" w:sz="0" w:space="0" w:color="auto"/>
        <w:left w:val="none" w:sz="0" w:space="0" w:color="auto"/>
        <w:bottom w:val="none" w:sz="0" w:space="0" w:color="auto"/>
        <w:right w:val="none" w:sz="0" w:space="0" w:color="auto"/>
      </w:divBdr>
      <w:divsChild>
        <w:div w:id="2052220058">
          <w:marLeft w:val="0"/>
          <w:marRight w:val="0"/>
          <w:marTop w:val="0"/>
          <w:marBottom w:val="0"/>
          <w:divBdr>
            <w:top w:val="none" w:sz="0" w:space="0" w:color="auto"/>
            <w:left w:val="none" w:sz="0" w:space="0" w:color="auto"/>
            <w:bottom w:val="none" w:sz="0" w:space="0" w:color="auto"/>
            <w:right w:val="none" w:sz="0" w:space="0" w:color="auto"/>
          </w:divBdr>
          <w:divsChild>
            <w:div w:id="2147116516">
              <w:marLeft w:val="0"/>
              <w:marRight w:val="0"/>
              <w:marTop w:val="0"/>
              <w:marBottom w:val="0"/>
              <w:divBdr>
                <w:top w:val="none" w:sz="0" w:space="0" w:color="auto"/>
                <w:left w:val="none" w:sz="0" w:space="0" w:color="auto"/>
                <w:bottom w:val="none" w:sz="0" w:space="0" w:color="auto"/>
                <w:right w:val="none" w:sz="0" w:space="0" w:color="auto"/>
              </w:divBdr>
              <w:divsChild>
                <w:div w:id="1316297710">
                  <w:marLeft w:val="0"/>
                  <w:marRight w:val="0"/>
                  <w:marTop w:val="0"/>
                  <w:marBottom w:val="0"/>
                  <w:divBdr>
                    <w:top w:val="none" w:sz="0" w:space="0" w:color="auto"/>
                    <w:left w:val="none" w:sz="0" w:space="0" w:color="auto"/>
                    <w:bottom w:val="none" w:sz="0" w:space="0" w:color="auto"/>
                    <w:right w:val="none" w:sz="0" w:space="0" w:color="auto"/>
                  </w:divBdr>
                  <w:divsChild>
                    <w:div w:id="1398239762">
                      <w:marLeft w:val="0"/>
                      <w:marRight w:val="0"/>
                      <w:marTop w:val="0"/>
                      <w:marBottom w:val="0"/>
                      <w:divBdr>
                        <w:top w:val="none" w:sz="0" w:space="0" w:color="auto"/>
                        <w:left w:val="none" w:sz="0" w:space="0" w:color="auto"/>
                        <w:bottom w:val="none" w:sz="0" w:space="0" w:color="auto"/>
                        <w:right w:val="none" w:sz="0" w:space="0" w:color="auto"/>
                      </w:divBdr>
                      <w:divsChild>
                        <w:div w:id="1564291498">
                          <w:marLeft w:val="0"/>
                          <w:marRight w:val="0"/>
                          <w:marTop w:val="0"/>
                          <w:marBottom w:val="0"/>
                          <w:divBdr>
                            <w:top w:val="none" w:sz="0" w:space="0" w:color="auto"/>
                            <w:left w:val="none" w:sz="0" w:space="0" w:color="auto"/>
                            <w:bottom w:val="none" w:sz="0" w:space="0" w:color="auto"/>
                            <w:right w:val="none" w:sz="0" w:space="0" w:color="auto"/>
                          </w:divBdr>
                          <w:divsChild>
                            <w:div w:id="1719355376">
                              <w:marLeft w:val="0"/>
                              <w:marRight w:val="0"/>
                              <w:marTop w:val="0"/>
                              <w:marBottom w:val="0"/>
                              <w:divBdr>
                                <w:top w:val="none" w:sz="0" w:space="0" w:color="auto"/>
                                <w:left w:val="none" w:sz="0" w:space="0" w:color="auto"/>
                                <w:bottom w:val="none" w:sz="0" w:space="0" w:color="auto"/>
                                <w:right w:val="none" w:sz="0" w:space="0" w:color="auto"/>
                              </w:divBdr>
                              <w:divsChild>
                                <w:div w:id="1087654990">
                                  <w:marLeft w:val="0"/>
                                  <w:marRight w:val="0"/>
                                  <w:marTop w:val="0"/>
                                  <w:marBottom w:val="0"/>
                                  <w:divBdr>
                                    <w:top w:val="none" w:sz="0" w:space="0" w:color="auto"/>
                                    <w:left w:val="none" w:sz="0" w:space="0" w:color="auto"/>
                                    <w:bottom w:val="none" w:sz="0" w:space="0" w:color="auto"/>
                                    <w:right w:val="none" w:sz="0" w:space="0" w:color="auto"/>
                                  </w:divBdr>
                                  <w:divsChild>
                                    <w:div w:id="43097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9200056">
      <w:bodyDiv w:val="1"/>
      <w:marLeft w:val="0"/>
      <w:marRight w:val="0"/>
      <w:marTop w:val="0"/>
      <w:marBottom w:val="0"/>
      <w:divBdr>
        <w:top w:val="none" w:sz="0" w:space="0" w:color="auto"/>
        <w:left w:val="none" w:sz="0" w:space="0" w:color="auto"/>
        <w:bottom w:val="none" w:sz="0" w:space="0" w:color="auto"/>
        <w:right w:val="none" w:sz="0" w:space="0" w:color="auto"/>
      </w:divBdr>
      <w:divsChild>
        <w:div w:id="1870021411">
          <w:marLeft w:val="0"/>
          <w:marRight w:val="0"/>
          <w:marTop w:val="0"/>
          <w:marBottom w:val="0"/>
          <w:divBdr>
            <w:top w:val="none" w:sz="0" w:space="0" w:color="auto"/>
            <w:left w:val="none" w:sz="0" w:space="0" w:color="auto"/>
            <w:bottom w:val="none" w:sz="0" w:space="0" w:color="auto"/>
            <w:right w:val="none" w:sz="0" w:space="0" w:color="auto"/>
          </w:divBdr>
          <w:divsChild>
            <w:div w:id="45896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13514">
      <w:bodyDiv w:val="1"/>
      <w:marLeft w:val="0"/>
      <w:marRight w:val="0"/>
      <w:marTop w:val="0"/>
      <w:marBottom w:val="0"/>
      <w:divBdr>
        <w:top w:val="none" w:sz="0" w:space="0" w:color="auto"/>
        <w:left w:val="none" w:sz="0" w:space="0" w:color="auto"/>
        <w:bottom w:val="none" w:sz="0" w:space="0" w:color="auto"/>
        <w:right w:val="none" w:sz="0" w:space="0" w:color="auto"/>
      </w:divBdr>
    </w:div>
    <w:div w:id="812212784">
      <w:bodyDiv w:val="1"/>
      <w:marLeft w:val="0"/>
      <w:marRight w:val="0"/>
      <w:marTop w:val="0"/>
      <w:marBottom w:val="0"/>
      <w:divBdr>
        <w:top w:val="none" w:sz="0" w:space="0" w:color="auto"/>
        <w:left w:val="none" w:sz="0" w:space="0" w:color="auto"/>
        <w:bottom w:val="none" w:sz="0" w:space="0" w:color="auto"/>
        <w:right w:val="none" w:sz="0" w:space="0" w:color="auto"/>
      </w:divBdr>
      <w:divsChild>
        <w:div w:id="1724405564">
          <w:marLeft w:val="0"/>
          <w:marRight w:val="0"/>
          <w:marTop w:val="0"/>
          <w:marBottom w:val="0"/>
          <w:divBdr>
            <w:top w:val="none" w:sz="0" w:space="0" w:color="auto"/>
            <w:left w:val="none" w:sz="0" w:space="0" w:color="auto"/>
            <w:bottom w:val="none" w:sz="0" w:space="0" w:color="auto"/>
            <w:right w:val="none" w:sz="0" w:space="0" w:color="auto"/>
          </w:divBdr>
          <w:divsChild>
            <w:div w:id="53832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20518">
      <w:bodyDiv w:val="1"/>
      <w:marLeft w:val="0"/>
      <w:marRight w:val="0"/>
      <w:marTop w:val="0"/>
      <w:marBottom w:val="0"/>
      <w:divBdr>
        <w:top w:val="none" w:sz="0" w:space="0" w:color="auto"/>
        <w:left w:val="none" w:sz="0" w:space="0" w:color="auto"/>
        <w:bottom w:val="none" w:sz="0" w:space="0" w:color="auto"/>
        <w:right w:val="none" w:sz="0" w:space="0" w:color="auto"/>
      </w:divBdr>
    </w:div>
    <w:div w:id="857891482">
      <w:bodyDiv w:val="1"/>
      <w:marLeft w:val="0"/>
      <w:marRight w:val="0"/>
      <w:marTop w:val="0"/>
      <w:marBottom w:val="0"/>
      <w:divBdr>
        <w:top w:val="none" w:sz="0" w:space="0" w:color="auto"/>
        <w:left w:val="none" w:sz="0" w:space="0" w:color="auto"/>
        <w:bottom w:val="none" w:sz="0" w:space="0" w:color="auto"/>
        <w:right w:val="none" w:sz="0" w:space="0" w:color="auto"/>
      </w:divBdr>
    </w:div>
    <w:div w:id="932081577">
      <w:bodyDiv w:val="1"/>
      <w:marLeft w:val="0"/>
      <w:marRight w:val="0"/>
      <w:marTop w:val="0"/>
      <w:marBottom w:val="0"/>
      <w:divBdr>
        <w:top w:val="none" w:sz="0" w:space="0" w:color="auto"/>
        <w:left w:val="none" w:sz="0" w:space="0" w:color="auto"/>
        <w:bottom w:val="none" w:sz="0" w:space="0" w:color="auto"/>
        <w:right w:val="none" w:sz="0" w:space="0" w:color="auto"/>
      </w:divBdr>
      <w:divsChild>
        <w:div w:id="1223758951">
          <w:marLeft w:val="0"/>
          <w:marRight w:val="0"/>
          <w:marTop w:val="0"/>
          <w:marBottom w:val="0"/>
          <w:divBdr>
            <w:top w:val="none" w:sz="0" w:space="0" w:color="auto"/>
            <w:left w:val="none" w:sz="0" w:space="0" w:color="auto"/>
            <w:bottom w:val="none" w:sz="0" w:space="0" w:color="auto"/>
            <w:right w:val="none" w:sz="0" w:space="0" w:color="auto"/>
          </w:divBdr>
        </w:div>
      </w:divsChild>
    </w:div>
    <w:div w:id="938291323">
      <w:bodyDiv w:val="1"/>
      <w:marLeft w:val="0"/>
      <w:marRight w:val="0"/>
      <w:marTop w:val="0"/>
      <w:marBottom w:val="0"/>
      <w:divBdr>
        <w:top w:val="none" w:sz="0" w:space="0" w:color="auto"/>
        <w:left w:val="none" w:sz="0" w:space="0" w:color="auto"/>
        <w:bottom w:val="none" w:sz="0" w:space="0" w:color="auto"/>
        <w:right w:val="none" w:sz="0" w:space="0" w:color="auto"/>
      </w:divBdr>
    </w:div>
    <w:div w:id="1023634473">
      <w:bodyDiv w:val="1"/>
      <w:marLeft w:val="0"/>
      <w:marRight w:val="0"/>
      <w:marTop w:val="0"/>
      <w:marBottom w:val="0"/>
      <w:divBdr>
        <w:top w:val="none" w:sz="0" w:space="0" w:color="auto"/>
        <w:left w:val="none" w:sz="0" w:space="0" w:color="auto"/>
        <w:bottom w:val="none" w:sz="0" w:space="0" w:color="auto"/>
        <w:right w:val="none" w:sz="0" w:space="0" w:color="auto"/>
      </w:divBdr>
      <w:divsChild>
        <w:div w:id="1363363393">
          <w:marLeft w:val="0"/>
          <w:marRight w:val="0"/>
          <w:marTop w:val="0"/>
          <w:marBottom w:val="0"/>
          <w:divBdr>
            <w:top w:val="none" w:sz="0" w:space="0" w:color="auto"/>
            <w:left w:val="none" w:sz="0" w:space="0" w:color="auto"/>
            <w:bottom w:val="none" w:sz="0" w:space="0" w:color="auto"/>
            <w:right w:val="none" w:sz="0" w:space="0" w:color="auto"/>
          </w:divBdr>
          <w:divsChild>
            <w:div w:id="95918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50">
      <w:bodyDiv w:val="1"/>
      <w:marLeft w:val="0"/>
      <w:marRight w:val="0"/>
      <w:marTop w:val="0"/>
      <w:marBottom w:val="0"/>
      <w:divBdr>
        <w:top w:val="none" w:sz="0" w:space="0" w:color="auto"/>
        <w:left w:val="none" w:sz="0" w:space="0" w:color="auto"/>
        <w:bottom w:val="none" w:sz="0" w:space="0" w:color="auto"/>
        <w:right w:val="none" w:sz="0" w:space="0" w:color="auto"/>
      </w:divBdr>
    </w:div>
    <w:div w:id="1083454309">
      <w:bodyDiv w:val="1"/>
      <w:marLeft w:val="0"/>
      <w:marRight w:val="0"/>
      <w:marTop w:val="0"/>
      <w:marBottom w:val="0"/>
      <w:divBdr>
        <w:top w:val="none" w:sz="0" w:space="0" w:color="auto"/>
        <w:left w:val="none" w:sz="0" w:space="0" w:color="auto"/>
        <w:bottom w:val="none" w:sz="0" w:space="0" w:color="auto"/>
        <w:right w:val="none" w:sz="0" w:space="0" w:color="auto"/>
      </w:divBdr>
      <w:divsChild>
        <w:div w:id="1854950827">
          <w:marLeft w:val="0"/>
          <w:marRight w:val="0"/>
          <w:marTop w:val="0"/>
          <w:marBottom w:val="0"/>
          <w:divBdr>
            <w:top w:val="none" w:sz="0" w:space="0" w:color="auto"/>
            <w:left w:val="none" w:sz="0" w:space="0" w:color="auto"/>
            <w:bottom w:val="none" w:sz="0" w:space="0" w:color="auto"/>
            <w:right w:val="none" w:sz="0" w:space="0" w:color="auto"/>
          </w:divBdr>
        </w:div>
      </w:divsChild>
    </w:div>
    <w:div w:id="1121611462">
      <w:bodyDiv w:val="1"/>
      <w:marLeft w:val="0"/>
      <w:marRight w:val="0"/>
      <w:marTop w:val="0"/>
      <w:marBottom w:val="0"/>
      <w:divBdr>
        <w:top w:val="none" w:sz="0" w:space="0" w:color="auto"/>
        <w:left w:val="none" w:sz="0" w:space="0" w:color="auto"/>
        <w:bottom w:val="none" w:sz="0" w:space="0" w:color="auto"/>
        <w:right w:val="none" w:sz="0" w:space="0" w:color="auto"/>
      </w:divBdr>
    </w:div>
    <w:div w:id="1129931859">
      <w:bodyDiv w:val="1"/>
      <w:marLeft w:val="0"/>
      <w:marRight w:val="0"/>
      <w:marTop w:val="0"/>
      <w:marBottom w:val="0"/>
      <w:divBdr>
        <w:top w:val="none" w:sz="0" w:space="0" w:color="auto"/>
        <w:left w:val="none" w:sz="0" w:space="0" w:color="auto"/>
        <w:bottom w:val="none" w:sz="0" w:space="0" w:color="auto"/>
        <w:right w:val="none" w:sz="0" w:space="0" w:color="auto"/>
      </w:divBdr>
      <w:divsChild>
        <w:div w:id="1322154047">
          <w:marLeft w:val="0"/>
          <w:marRight w:val="0"/>
          <w:marTop w:val="0"/>
          <w:marBottom w:val="0"/>
          <w:divBdr>
            <w:top w:val="none" w:sz="0" w:space="0" w:color="auto"/>
            <w:left w:val="none" w:sz="0" w:space="0" w:color="auto"/>
            <w:bottom w:val="none" w:sz="0" w:space="0" w:color="auto"/>
            <w:right w:val="none" w:sz="0" w:space="0" w:color="auto"/>
          </w:divBdr>
          <w:divsChild>
            <w:div w:id="1359156104">
              <w:marLeft w:val="0"/>
              <w:marRight w:val="0"/>
              <w:marTop w:val="0"/>
              <w:marBottom w:val="0"/>
              <w:divBdr>
                <w:top w:val="none" w:sz="0" w:space="0" w:color="auto"/>
                <w:left w:val="none" w:sz="0" w:space="0" w:color="auto"/>
                <w:bottom w:val="none" w:sz="0" w:space="0" w:color="auto"/>
                <w:right w:val="none" w:sz="0" w:space="0" w:color="auto"/>
              </w:divBdr>
              <w:divsChild>
                <w:div w:id="1961958117">
                  <w:marLeft w:val="0"/>
                  <w:marRight w:val="0"/>
                  <w:marTop w:val="0"/>
                  <w:marBottom w:val="0"/>
                  <w:divBdr>
                    <w:top w:val="none" w:sz="0" w:space="0" w:color="auto"/>
                    <w:left w:val="none" w:sz="0" w:space="0" w:color="auto"/>
                    <w:bottom w:val="none" w:sz="0" w:space="0" w:color="auto"/>
                    <w:right w:val="none" w:sz="0" w:space="0" w:color="auto"/>
                  </w:divBdr>
                  <w:divsChild>
                    <w:div w:id="383068990">
                      <w:marLeft w:val="0"/>
                      <w:marRight w:val="0"/>
                      <w:marTop w:val="0"/>
                      <w:marBottom w:val="0"/>
                      <w:divBdr>
                        <w:top w:val="none" w:sz="0" w:space="0" w:color="auto"/>
                        <w:left w:val="none" w:sz="0" w:space="0" w:color="auto"/>
                        <w:bottom w:val="none" w:sz="0" w:space="0" w:color="auto"/>
                        <w:right w:val="none" w:sz="0" w:space="0" w:color="auto"/>
                      </w:divBdr>
                      <w:divsChild>
                        <w:div w:id="1569803930">
                          <w:marLeft w:val="0"/>
                          <w:marRight w:val="0"/>
                          <w:marTop w:val="0"/>
                          <w:marBottom w:val="0"/>
                          <w:divBdr>
                            <w:top w:val="none" w:sz="0" w:space="0" w:color="auto"/>
                            <w:left w:val="none" w:sz="0" w:space="0" w:color="auto"/>
                            <w:bottom w:val="none" w:sz="0" w:space="0" w:color="auto"/>
                            <w:right w:val="none" w:sz="0" w:space="0" w:color="auto"/>
                          </w:divBdr>
                          <w:divsChild>
                            <w:div w:id="16900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56052">
                      <w:marLeft w:val="0"/>
                      <w:marRight w:val="0"/>
                      <w:marTop w:val="0"/>
                      <w:marBottom w:val="0"/>
                      <w:divBdr>
                        <w:top w:val="none" w:sz="0" w:space="0" w:color="auto"/>
                        <w:left w:val="none" w:sz="0" w:space="0" w:color="auto"/>
                        <w:bottom w:val="none" w:sz="0" w:space="0" w:color="auto"/>
                        <w:right w:val="none" w:sz="0" w:space="0" w:color="auto"/>
                      </w:divBdr>
                      <w:divsChild>
                        <w:div w:id="352534116">
                          <w:marLeft w:val="0"/>
                          <w:marRight w:val="0"/>
                          <w:marTop w:val="0"/>
                          <w:marBottom w:val="0"/>
                          <w:divBdr>
                            <w:top w:val="none" w:sz="0" w:space="0" w:color="auto"/>
                            <w:left w:val="none" w:sz="0" w:space="0" w:color="auto"/>
                            <w:bottom w:val="none" w:sz="0" w:space="0" w:color="auto"/>
                            <w:right w:val="none" w:sz="0" w:space="0" w:color="auto"/>
                          </w:divBdr>
                          <w:divsChild>
                            <w:div w:id="130556564">
                              <w:marLeft w:val="0"/>
                              <w:marRight w:val="0"/>
                              <w:marTop w:val="0"/>
                              <w:marBottom w:val="0"/>
                              <w:divBdr>
                                <w:top w:val="none" w:sz="0" w:space="0" w:color="auto"/>
                                <w:left w:val="none" w:sz="0" w:space="0" w:color="auto"/>
                                <w:bottom w:val="none" w:sz="0" w:space="0" w:color="auto"/>
                                <w:right w:val="none" w:sz="0" w:space="0" w:color="auto"/>
                              </w:divBdr>
                              <w:divsChild>
                                <w:div w:id="196484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681016">
          <w:marLeft w:val="0"/>
          <w:marRight w:val="0"/>
          <w:marTop w:val="0"/>
          <w:marBottom w:val="0"/>
          <w:divBdr>
            <w:top w:val="none" w:sz="0" w:space="0" w:color="auto"/>
            <w:left w:val="none" w:sz="0" w:space="0" w:color="auto"/>
            <w:bottom w:val="none" w:sz="0" w:space="0" w:color="auto"/>
            <w:right w:val="none" w:sz="0" w:space="0" w:color="auto"/>
          </w:divBdr>
          <w:divsChild>
            <w:div w:id="362244203">
              <w:marLeft w:val="0"/>
              <w:marRight w:val="0"/>
              <w:marTop w:val="0"/>
              <w:marBottom w:val="0"/>
              <w:divBdr>
                <w:top w:val="none" w:sz="0" w:space="0" w:color="auto"/>
                <w:left w:val="none" w:sz="0" w:space="0" w:color="auto"/>
                <w:bottom w:val="none" w:sz="0" w:space="0" w:color="auto"/>
                <w:right w:val="none" w:sz="0" w:space="0" w:color="auto"/>
              </w:divBdr>
              <w:divsChild>
                <w:div w:id="737554773">
                  <w:marLeft w:val="0"/>
                  <w:marRight w:val="0"/>
                  <w:marTop w:val="0"/>
                  <w:marBottom w:val="0"/>
                  <w:divBdr>
                    <w:top w:val="none" w:sz="0" w:space="0" w:color="auto"/>
                    <w:left w:val="none" w:sz="0" w:space="0" w:color="auto"/>
                    <w:bottom w:val="none" w:sz="0" w:space="0" w:color="auto"/>
                    <w:right w:val="none" w:sz="0" w:space="0" w:color="auto"/>
                  </w:divBdr>
                  <w:divsChild>
                    <w:div w:id="245191073">
                      <w:marLeft w:val="0"/>
                      <w:marRight w:val="0"/>
                      <w:marTop w:val="0"/>
                      <w:marBottom w:val="0"/>
                      <w:divBdr>
                        <w:top w:val="none" w:sz="0" w:space="0" w:color="auto"/>
                        <w:left w:val="none" w:sz="0" w:space="0" w:color="auto"/>
                        <w:bottom w:val="none" w:sz="0" w:space="0" w:color="auto"/>
                        <w:right w:val="none" w:sz="0" w:space="0" w:color="auto"/>
                      </w:divBdr>
                      <w:divsChild>
                        <w:div w:id="817721836">
                          <w:marLeft w:val="0"/>
                          <w:marRight w:val="0"/>
                          <w:marTop w:val="0"/>
                          <w:marBottom w:val="0"/>
                          <w:divBdr>
                            <w:top w:val="none" w:sz="0" w:space="0" w:color="auto"/>
                            <w:left w:val="none" w:sz="0" w:space="0" w:color="auto"/>
                            <w:bottom w:val="none" w:sz="0" w:space="0" w:color="auto"/>
                            <w:right w:val="none" w:sz="0" w:space="0" w:color="auto"/>
                          </w:divBdr>
                          <w:divsChild>
                            <w:div w:id="11719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209853">
      <w:bodyDiv w:val="1"/>
      <w:marLeft w:val="0"/>
      <w:marRight w:val="0"/>
      <w:marTop w:val="0"/>
      <w:marBottom w:val="0"/>
      <w:divBdr>
        <w:top w:val="none" w:sz="0" w:space="0" w:color="auto"/>
        <w:left w:val="none" w:sz="0" w:space="0" w:color="auto"/>
        <w:bottom w:val="none" w:sz="0" w:space="0" w:color="auto"/>
        <w:right w:val="none" w:sz="0" w:space="0" w:color="auto"/>
      </w:divBdr>
    </w:div>
    <w:div w:id="1211576199">
      <w:bodyDiv w:val="1"/>
      <w:marLeft w:val="0"/>
      <w:marRight w:val="0"/>
      <w:marTop w:val="0"/>
      <w:marBottom w:val="0"/>
      <w:divBdr>
        <w:top w:val="none" w:sz="0" w:space="0" w:color="auto"/>
        <w:left w:val="none" w:sz="0" w:space="0" w:color="auto"/>
        <w:bottom w:val="none" w:sz="0" w:space="0" w:color="auto"/>
        <w:right w:val="none" w:sz="0" w:space="0" w:color="auto"/>
      </w:divBdr>
    </w:div>
    <w:div w:id="1337541116">
      <w:bodyDiv w:val="1"/>
      <w:marLeft w:val="0"/>
      <w:marRight w:val="0"/>
      <w:marTop w:val="0"/>
      <w:marBottom w:val="0"/>
      <w:divBdr>
        <w:top w:val="none" w:sz="0" w:space="0" w:color="auto"/>
        <w:left w:val="none" w:sz="0" w:space="0" w:color="auto"/>
        <w:bottom w:val="none" w:sz="0" w:space="0" w:color="auto"/>
        <w:right w:val="none" w:sz="0" w:space="0" w:color="auto"/>
      </w:divBdr>
    </w:div>
    <w:div w:id="1361586244">
      <w:bodyDiv w:val="1"/>
      <w:marLeft w:val="0"/>
      <w:marRight w:val="0"/>
      <w:marTop w:val="0"/>
      <w:marBottom w:val="0"/>
      <w:divBdr>
        <w:top w:val="none" w:sz="0" w:space="0" w:color="auto"/>
        <w:left w:val="none" w:sz="0" w:space="0" w:color="auto"/>
        <w:bottom w:val="none" w:sz="0" w:space="0" w:color="auto"/>
        <w:right w:val="none" w:sz="0" w:space="0" w:color="auto"/>
      </w:divBdr>
    </w:div>
    <w:div w:id="1381900475">
      <w:bodyDiv w:val="1"/>
      <w:marLeft w:val="0"/>
      <w:marRight w:val="0"/>
      <w:marTop w:val="0"/>
      <w:marBottom w:val="0"/>
      <w:divBdr>
        <w:top w:val="none" w:sz="0" w:space="0" w:color="auto"/>
        <w:left w:val="none" w:sz="0" w:space="0" w:color="auto"/>
        <w:bottom w:val="none" w:sz="0" w:space="0" w:color="auto"/>
        <w:right w:val="none" w:sz="0" w:space="0" w:color="auto"/>
      </w:divBdr>
    </w:div>
    <w:div w:id="1450203728">
      <w:bodyDiv w:val="1"/>
      <w:marLeft w:val="0"/>
      <w:marRight w:val="0"/>
      <w:marTop w:val="0"/>
      <w:marBottom w:val="0"/>
      <w:divBdr>
        <w:top w:val="none" w:sz="0" w:space="0" w:color="auto"/>
        <w:left w:val="none" w:sz="0" w:space="0" w:color="auto"/>
        <w:bottom w:val="none" w:sz="0" w:space="0" w:color="auto"/>
        <w:right w:val="none" w:sz="0" w:space="0" w:color="auto"/>
      </w:divBdr>
    </w:div>
    <w:div w:id="1537426233">
      <w:bodyDiv w:val="1"/>
      <w:marLeft w:val="0"/>
      <w:marRight w:val="0"/>
      <w:marTop w:val="0"/>
      <w:marBottom w:val="0"/>
      <w:divBdr>
        <w:top w:val="none" w:sz="0" w:space="0" w:color="auto"/>
        <w:left w:val="none" w:sz="0" w:space="0" w:color="auto"/>
        <w:bottom w:val="none" w:sz="0" w:space="0" w:color="auto"/>
        <w:right w:val="none" w:sz="0" w:space="0" w:color="auto"/>
      </w:divBdr>
    </w:div>
    <w:div w:id="1538620938">
      <w:bodyDiv w:val="1"/>
      <w:marLeft w:val="0"/>
      <w:marRight w:val="0"/>
      <w:marTop w:val="0"/>
      <w:marBottom w:val="0"/>
      <w:divBdr>
        <w:top w:val="none" w:sz="0" w:space="0" w:color="auto"/>
        <w:left w:val="none" w:sz="0" w:space="0" w:color="auto"/>
        <w:bottom w:val="none" w:sz="0" w:space="0" w:color="auto"/>
        <w:right w:val="none" w:sz="0" w:space="0" w:color="auto"/>
      </w:divBdr>
    </w:div>
    <w:div w:id="1650400842">
      <w:bodyDiv w:val="1"/>
      <w:marLeft w:val="0"/>
      <w:marRight w:val="0"/>
      <w:marTop w:val="0"/>
      <w:marBottom w:val="0"/>
      <w:divBdr>
        <w:top w:val="none" w:sz="0" w:space="0" w:color="auto"/>
        <w:left w:val="none" w:sz="0" w:space="0" w:color="auto"/>
        <w:bottom w:val="none" w:sz="0" w:space="0" w:color="auto"/>
        <w:right w:val="none" w:sz="0" w:space="0" w:color="auto"/>
      </w:divBdr>
    </w:div>
    <w:div w:id="1716200981">
      <w:bodyDiv w:val="1"/>
      <w:marLeft w:val="0"/>
      <w:marRight w:val="0"/>
      <w:marTop w:val="0"/>
      <w:marBottom w:val="0"/>
      <w:divBdr>
        <w:top w:val="none" w:sz="0" w:space="0" w:color="auto"/>
        <w:left w:val="none" w:sz="0" w:space="0" w:color="auto"/>
        <w:bottom w:val="none" w:sz="0" w:space="0" w:color="auto"/>
        <w:right w:val="none" w:sz="0" w:space="0" w:color="auto"/>
      </w:divBdr>
    </w:div>
    <w:div w:id="1788239054">
      <w:bodyDiv w:val="1"/>
      <w:marLeft w:val="0"/>
      <w:marRight w:val="0"/>
      <w:marTop w:val="0"/>
      <w:marBottom w:val="0"/>
      <w:divBdr>
        <w:top w:val="none" w:sz="0" w:space="0" w:color="auto"/>
        <w:left w:val="none" w:sz="0" w:space="0" w:color="auto"/>
        <w:bottom w:val="none" w:sz="0" w:space="0" w:color="auto"/>
        <w:right w:val="none" w:sz="0" w:space="0" w:color="auto"/>
      </w:divBdr>
      <w:divsChild>
        <w:div w:id="1455638923">
          <w:marLeft w:val="0"/>
          <w:marRight w:val="0"/>
          <w:marTop w:val="0"/>
          <w:marBottom w:val="0"/>
          <w:divBdr>
            <w:top w:val="none" w:sz="0" w:space="0" w:color="auto"/>
            <w:left w:val="none" w:sz="0" w:space="0" w:color="auto"/>
            <w:bottom w:val="none" w:sz="0" w:space="0" w:color="auto"/>
            <w:right w:val="none" w:sz="0" w:space="0" w:color="auto"/>
          </w:divBdr>
          <w:divsChild>
            <w:div w:id="4558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03882">
      <w:bodyDiv w:val="1"/>
      <w:marLeft w:val="0"/>
      <w:marRight w:val="0"/>
      <w:marTop w:val="0"/>
      <w:marBottom w:val="0"/>
      <w:divBdr>
        <w:top w:val="none" w:sz="0" w:space="0" w:color="auto"/>
        <w:left w:val="none" w:sz="0" w:space="0" w:color="auto"/>
        <w:bottom w:val="none" w:sz="0" w:space="0" w:color="auto"/>
        <w:right w:val="none" w:sz="0" w:space="0" w:color="auto"/>
      </w:divBdr>
    </w:div>
    <w:div w:id="1863207135">
      <w:bodyDiv w:val="1"/>
      <w:marLeft w:val="0"/>
      <w:marRight w:val="0"/>
      <w:marTop w:val="0"/>
      <w:marBottom w:val="0"/>
      <w:divBdr>
        <w:top w:val="none" w:sz="0" w:space="0" w:color="auto"/>
        <w:left w:val="none" w:sz="0" w:space="0" w:color="auto"/>
        <w:bottom w:val="none" w:sz="0" w:space="0" w:color="auto"/>
        <w:right w:val="none" w:sz="0" w:space="0" w:color="auto"/>
      </w:divBdr>
      <w:divsChild>
        <w:div w:id="1487162193">
          <w:marLeft w:val="0"/>
          <w:marRight w:val="0"/>
          <w:marTop w:val="0"/>
          <w:marBottom w:val="0"/>
          <w:divBdr>
            <w:top w:val="none" w:sz="0" w:space="0" w:color="auto"/>
            <w:left w:val="none" w:sz="0" w:space="0" w:color="auto"/>
            <w:bottom w:val="none" w:sz="0" w:space="0" w:color="auto"/>
            <w:right w:val="none" w:sz="0" w:space="0" w:color="auto"/>
          </w:divBdr>
          <w:divsChild>
            <w:div w:id="62403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61438">
      <w:bodyDiv w:val="1"/>
      <w:marLeft w:val="0"/>
      <w:marRight w:val="0"/>
      <w:marTop w:val="0"/>
      <w:marBottom w:val="0"/>
      <w:divBdr>
        <w:top w:val="none" w:sz="0" w:space="0" w:color="auto"/>
        <w:left w:val="none" w:sz="0" w:space="0" w:color="auto"/>
        <w:bottom w:val="none" w:sz="0" w:space="0" w:color="auto"/>
        <w:right w:val="none" w:sz="0" w:space="0" w:color="auto"/>
      </w:divBdr>
    </w:div>
    <w:div w:id="1950624207">
      <w:bodyDiv w:val="1"/>
      <w:marLeft w:val="0"/>
      <w:marRight w:val="0"/>
      <w:marTop w:val="0"/>
      <w:marBottom w:val="0"/>
      <w:divBdr>
        <w:top w:val="none" w:sz="0" w:space="0" w:color="auto"/>
        <w:left w:val="none" w:sz="0" w:space="0" w:color="auto"/>
        <w:bottom w:val="none" w:sz="0" w:space="0" w:color="auto"/>
        <w:right w:val="none" w:sz="0" w:space="0" w:color="auto"/>
      </w:divBdr>
    </w:div>
    <w:div w:id="1957518097">
      <w:bodyDiv w:val="1"/>
      <w:marLeft w:val="0"/>
      <w:marRight w:val="0"/>
      <w:marTop w:val="0"/>
      <w:marBottom w:val="0"/>
      <w:divBdr>
        <w:top w:val="none" w:sz="0" w:space="0" w:color="auto"/>
        <w:left w:val="none" w:sz="0" w:space="0" w:color="auto"/>
        <w:bottom w:val="none" w:sz="0" w:space="0" w:color="auto"/>
        <w:right w:val="none" w:sz="0" w:space="0" w:color="auto"/>
      </w:divBdr>
    </w:div>
    <w:div w:id="2008902806">
      <w:bodyDiv w:val="1"/>
      <w:marLeft w:val="0"/>
      <w:marRight w:val="0"/>
      <w:marTop w:val="0"/>
      <w:marBottom w:val="0"/>
      <w:divBdr>
        <w:top w:val="none" w:sz="0" w:space="0" w:color="auto"/>
        <w:left w:val="none" w:sz="0" w:space="0" w:color="auto"/>
        <w:bottom w:val="none" w:sz="0" w:space="0" w:color="auto"/>
        <w:right w:val="none" w:sz="0" w:space="0" w:color="auto"/>
      </w:divBdr>
    </w:div>
    <w:div w:id="2068725132">
      <w:bodyDiv w:val="1"/>
      <w:marLeft w:val="0"/>
      <w:marRight w:val="0"/>
      <w:marTop w:val="0"/>
      <w:marBottom w:val="0"/>
      <w:divBdr>
        <w:top w:val="none" w:sz="0" w:space="0" w:color="auto"/>
        <w:left w:val="none" w:sz="0" w:space="0" w:color="auto"/>
        <w:bottom w:val="none" w:sz="0" w:space="0" w:color="auto"/>
        <w:right w:val="none" w:sz="0" w:space="0" w:color="auto"/>
      </w:divBdr>
    </w:div>
    <w:div w:id="2114279476">
      <w:bodyDiv w:val="1"/>
      <w:marLeft w:val="0"/>
      <w:marRight w:val="0"/>
      <w:marTop w:val="0"/>
      <w:marBottom w:val="0"/>
      <w:divBdr>
        <w:top w:val="none" w:sz="0" w:space="0" w:color="auto"/>
        <w:left w:val="none" w:sz="0" w:space="0" w:color="auto"/>
        <w:bottom w:val="none" w:sz="0" w:space="0" w:color="auto"/>
        <w:right w:val="none" w:sz="0" w:space="0" w:color="auto"/>
      </w:divBdr>
    </w:div>
    <w:div w:id="2136872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jp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32511;&#30431;&#20844;&#21496;\&#39033;&#30446;&#23454;&#26045;&#35268;&#33539;\&#39029;&#38754;&#27169;&#26495;\&#22522;&#30784;&#25991;&#26723;.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FAF0F-F54C-42D5-94E8-096E8A2AD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基础文档.dot</Template>
  <TotalTime>298</TotalTime>
  <Pages>31</Pages>
  <Words>1868</Words>
  <Characters>2393</Characters>
  <Application>Microsoft Office Word</Application>
  <DocSecurity>0</DocSecurity>
  <Lines>170</Lines>
  <Paragraphs>142</Paragraphs>
  <ScaleCrop>false</ScaleCrop>
  <Company/>
  <LinksUpToDate>false</LinksUpToDate>
  <CharactersWithSpaces>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ppow</dc:creator>
  <cp:keywords/>
  <dc:description/>
  <cp:lastModifiedBy>宇鹏 陈</cp:lastModifiedBy>
  <cp:revision>168</cp:revision>
  <cp:lastPrinted>2018-05-21T05:33:00Z</cp:lastPrinted>
  <dcterms:created xsi:type="dcterms:W3CDTF">2021-11-29T03:24:00Z</dcterms:created>
  <dcterms:modified xsi:type="dcterms:W3CDTF">2025-05-30T00:54:00Z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密级">
    <vt:lpwstr>请输入文档密级</vt:lpwstr>
  </property>
  <property fmtid="{D5CDD505-2E9C-101B-9397-08002B2CF9AE}" pid="3" name="文档编号">
    <vt:lpwstr>请输入文档编号</vt:lpwstr>
  </property>
  <property fmtid="{D5CDD505-2E9C-101B-9397-08002B2CF9AE}" pid="4" name="MSIP_Label_defa4170-0d19-0005-0004-bc88714345d2_Enabled">
    <vt:lpwstr>true</vt:lpwstr>
  </property>
  <property fmtid="{D5CDD505-2E9C-101B-9397-08002B2CF9AE}" pid="5" name="MSIP_Label_defa4170-0d19-0005-0004-bc88714345d2_SetDate">
    <vt:lpwstr>2025-01-16T08:03:12Z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519f95eb-0520-42ed-ba91-11a113e37e3f</vt:lpwstr>
  </property>
  <property fmtid="{D5CDD505-2E9C-101B-9397-08002B2CF9AE}" pid="9" name="MSIP_Label_defa4170-0d19-0005-0004-bc88714345d2_ActionId">
    <vt:lpwstr>702cb688-bba7-4cbe-9063-0499fdc6265d</vt:lpwstr>
  </property>
  <property fmtid="{D5CDD505-2E9C-101B-9397-08002B2CF9AE}" pid="10" name="MSIP_Label_defa4170-0d19-0005-0004-bc88714345d2_ContentBits">
    <vt:lpwstr>0</vt:lpwstr>
  </property>
</Properties>
</file>