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6B756">
      <w:pPr>
        <w:ind w:firstLine="420"/>
        <w:jc w:val="right"/>
      </w:pPr>
      <w:r>
        <w:drawing>
          <wp:inline distT="0" distB="0" distL="0" distR="0">
            <wp:extent cx="2346325" cy="90360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35" cy="9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3"/>
        <w:tblW w:w="2137" w:type="pct"/>
        <w:tblInd w:w="510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704"/>
      </w:tblGrid>
      <w:tr w14:paraId="3E815C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4" w:type="pct"/>
            <w:vAlign w:val="center"/>
          </w:tcPr>
          <w:p w14:paraId="62207922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文档编号</w:t>
            </w:r>
          </w:p>
        </w:tc>
        <w:tc>
          <w:tcPr>
            <w:tcW w:w="3406" w:type="pct"/>
            <w:vAlign w:val="center"/>
          </w:tcPr>
          <w:p w14:paraId="4D660B60">
            <w:pPr>
              <w:pStyle w:val="72"/>
              <w:rPr>
                <w:rFonts w:ascii="方正兰亭黑简体" w:hAnsi="方正兰亭黑简体"/>
              </w:rPr>
            </w:pPr>
          </w:p>
        </w:tc>
      </w:tr>
      <w:tr w14:paraId="6E63EF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4" w:type="pct"/>
            <w:vAlign w:val="center"/>
          </w:tcPr>
          <w:p w14:paraId="154DB98D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版本编号</w:t>
            </w:r>
          </w:p>
        </w:tc>
        <w:tc>
          <w:tcPr>
            <w:tcW w:w="3406" w:type="pct"/>
            <w:vAlign w:val="center"/>
          </w:tcPr>
          <w:p w14:paraId="28AC3C87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Ver</w:t>
            </w:r>
            <w:r>
              <w:rPr>
                <w:rFonts w:ascii="方正兰亭黑简体" w:hAnsi="方正兰亭黑简体"/>
              </w:rPr>
              <w:t xml:space="preserve"> 1.0</w:t>
            </w:r>
          </w:p>
        </w:tc>
      </w:tr>
      <w:tr w14:paraId="3E9729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94" w:type="pct"/>
            <w:vAlign w:val="center"/>
          </w:tcPr>
          <w:p w14:paraId="15A83E5E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密级</w:t>
            </w:r>
          </w:p>
        </w:tc>
        <w:tc>
          <w:tcPr>
            <w:tcW w:w="3406" w:type="pct"/>
            <w:vAlign w:val="center"/>
          </w:tcPr>
          <w:p w14:paraId="2A208621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商密</w:t>
            </w:r>
          </w:p>
        </w:tc>
      </w:tr>
      <w:tr w14:paraId="49C8AE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594" w:type="pct"/>
            <w:vAlign w:val="center"/>
          </w:tcPr>
          <w:p w14:paraId="5E1D42CD">
            <w:pPr>
              <w:pStyle w:val="72"/>
              <w:rPr>
                <w:rFonts w:ascii="方正兰亭黑简体" w:hAnsi="方正兰亭黑简体"/>
              </w:rPr>
            </w:pPr>
            <w:r>
              <w:rPr>
                <w:rFonts w:hint="eastAsia" w:ascii="方正兰亭黑简体" w:hAnsi="方正兰亭黑简体"/>
              </w:rPr>
              <w:t>日期</w:t>
            </w:r>
          </w:p>
        </w:tc>
        <w:tc>
          <w:tcPr>
            <w:tcW w:w="3406" w:type="pct"/>
            <w:vAlign w:val="center"/>
          </w:tcPr>
          <w:p w14:paraId="4FC9B41A">
            <w:pPr>
              <w:pStyle w:val="72"/>
              <w:rPr>
                <w:rFonts w:hint="default" w:ascii="方正兰亭黑简体" w:hAnsi="方正兰亭黑简体" w:eastAsia="方正兰亭黑简体"/>
                <w:lang w:val="en-US" w:eastAsia="zh-CN"/>
              </w:rPr>
            </w:pPr>
            <w:r>
              <w:rPr>
                <w:rFonts w:hint="eastAsia" w:ascii="方正兰亭黑简体" w:hAnsi="方正兰亭黑简体"/>
                <w:lang w:eastAsia="zh-CN"/>
              </w:rPr>
              <w:t>2025-</w:t>
            </w:r>
            <w:r>
              <w:rPr>
                <w:rFonts w:hint="eastAsia" w:ascii="方正兰亭黑简体" w:hAnsi="方正兰亭黑简体"/>
                <w:lang w:val="en-US" w:eastAsia="zh-CN"/>
              </w:rPr>
              <w:t>04</w:t>
            </w:r>
            <w:r>
              <w:rPr>
                <w:rFonts w:hint="eastAsia" w:ascii="方正兰亭黑简体" w:hAnsi="方正兰亭黑简体"/>
                <w:lang w:eastAsia="zh-CN"/>
              </w:rPr>
              <w:t>-</w:t>
            </w:r>
            <w:r>
              <w:rPr>
                <w:rFonts w:hint="eastAsia" w:ascii="方正兰亭黑简体" w:hAnsi="方正兰亭黑简体"/>
                <w:lang w:val="en-US" w:eastAsia="zh-CN"/>
              </w:rPr>
              <w:t>24</w:t>
            </w:r>
          </w:p>
        </w:tc>
      </w:tr>
    </w:tbl>
    <w:p w14:paraId="49676A26">
      <w:pPr>
        <w:ind w:firstLine="420"/>
        <w:rPr>
          <w:szCs w:val="21"/>
        </w:rPr>
      </w:pPr>
    </w:p>
    <w:p w14:paraId="093754F0">
      <w:pPr>
        <w:ind w:firstLine="420"/>
      </w:pPr>
    </w:p>
    <w:p w14:paraId="4E849278">
      <w:pPr>
        <w:ind w:firstLine="420"/>
      </w:pPr>
    </w:p>
    <w:p w14:paraId="68600960">
      <w:pPr>
        <w:ind w:firstLine="420"/>
      </w:pPr>
    </w:p>
    <w:p w14:paraId="798CADC7">
      <w:pPr>
        <w:ind w:firstLine="420"/>
      </w:pPr>
    </w:p>
    <w:p w14:paraId="78D0067B">
      <w:pPr>
        <w:ind w:firstLine="420"/>
      </w:pPr>
    </w:p>
    <w:tbl>
      <w:tblPr>
        <w:tblStyle w:val="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D31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288" w:type="dxa"/>
            <w:tcBorders>
              <w:top w:val="single" w:color="auto" w:sz="24" w:space="0"/>
            </w:tcBorders>
            <w:vAlign w:val="center"/>
          </w:tcPr>
          <w:p w14:paraId="55B5F73F">
            <w:pPr>
              <w:pStyle w:val="76"/>
              <w:rPr>
                <w:rFonts w:hint="eastAsia" w:eastAsia="方正兰亭粗黑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保健体检信息管理系统</w:t>
            </w:r>
          </w:p>
        </w:tc>
      </w:tr>
      <w:tr w14:paraId="4923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288" w:type="dxa"/>
            <w:tcBorders>
              <w:bottom w:val="single" w:color="auto" w:sz="24" w:space="0"/>
            </w:tcBorders>
            <w:vAlign w:val="center"/>
          </w:tcPr>
          <w:p w14:paraId="165F28F4">
            <w:pPr>
              <w:pStyle w:val="76"/>
            </w:pPr>
            <w:r>
              <w:t>源代码安全审计报告</w:t>
            </w:r>
          </w:p>
        </w:tc>
      </w:tr>
    </w:tbl>
    <w:p w14:paraId="23A668A1">
      <w:pPr>
        <w:ind w:firstLine="420"/>
      </w:pPr>
    </w:p>
    <w:p w14:paraId="4324EB9C">
      <w:pPr>
        <w:ind w:firstLine="420"/>
      </w:pPr>
    </w:p>
    <w:p w14:paraId="0A29ADC3">
      <w:pPr>
        <w:ind w:firstLine="420"/>
      </w:pPr>
    </w:p>
    <w:p w14:paraId="59FEBB9B">
      <w:pPr>
        <w:ind w:firstLine="420"/>
      </w:pPr>
    </w:p>
    <w:p w14:paraId="225D417C">
      <w:pPr>
        <w:ind w:firstLine="420"/>
      </w:pPr>
    </w:p>
    <w:p w14:paraId="6BD21BC4">
      <w:pPr>
        <w:ind w:firstLine="420"/>
      </w:pPr>
    </w:p>
    <w:p w14:paraId="1AD215A0">
      <w:pPr>
        <w:ind w:firstLine="420"/>
      </w:pPr>
    </w:p>
    <w:p w14:paraId="523EF5B5">
      <w:pPr>
        <w:ind w:firstLine="420"/>
      </w:pPr>
    </w:p>
    <w:p w14:paraId="0EE530B6">
      <w:pPr>
        <w:ind w:firstLine="420"/>
      </w:pPr>
    </w:p>
    <w:p w14:paraId="64463234">
      <w:pPr>
        <w:ind w:firstLine="420"/>
      </w:pPr>
    </w:p>
    <w:p w14:paraId="24E5D513">
      <w:pPr>
        <w:ind w:firstLine="420"/>
      </w:pPr>
    </w:p>
    <w:p w14:paraId="4B2FE391">
      <w:pPr>
        <w:ind w:firstLine="420"/>
      </w:pPr>
    </w:p>
    <w:p w14:paraId="2ECB3045">
      <w:pPr>
        <w:ind w:firstLine="420"/>
      </w:pPr>
    </w:p>
    <w:tbl>
      <w:tblPr>
        <w:tblStyle w:val="3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4"/>
      </w:tblGrid>
      <w:tr w14:paraId="6B3861C0">
        <w:tblPrEx>
          <w:tblBorders>
            <w:top w:val="single" w:color="auto" w:sz="12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474" w:type="dxa"/>
          </w:tcPr>
          <w:p w14:paraId="3F794946">
            <w:pPr>
              <w:pStyle w:val="72"/>
              <w:jc w:val="right"/>
              <w:rPr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DATE  \@ "yyyy"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2025</w:t>
            </w:r>
            <w:r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安恒信息</w:t>
            </w:r>
          </w:p>
        </w:tc>
      </w:tr>
      <w:tr w14:paraId="25049A8A">
        <w:tblPrEx>
          <w:tblBorders>
            <w:top w:val="single" w:color="auto" w:sz="12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4" w:type="dxa"/>
          </w:tcPr>
          <w:p w14:paraId="2D75E1AA">
            <w:pPr>
              <w:pStyle w:val="7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版权所有，未经授权，严禁复制、编辑和传播！</w:t>
            </w:r>
          </w:p>
        </w:tc>
      </w:tr>
    </w:tbl>
    <w:p w14:paraId="026C21B5">
      <w:pPr>
        <w:pageBreakBefore/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声明</w:t>
      </w:r>
    </w:p>
    <w:p w14:paraId="5A9B48E3">
      <w:pPr>
        <w:ind w:firstLine="420"/>
      </w:pPr>
    </w:p>
    <w:p w14:paraId="2EF50284">
      <w:pPr>
        <w:pStyle w:val="15"/>
        <w:numPr>
          <w:ilvl w:val="0"/>
          <w:numId w:val="9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适用性声明</w:t>
      </w:r>
    </w:p>
    <w:p w14:paraId="064580F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报告仅适用于杭州安恒信息技术股份有限公司（以下简称“安恒信息”）开展安全评估时的状况。评估结束之后，因内部环境或不可预知的国内国际政治、经济、法律等社会环境的变化，可能会影响评估结论的有效性。再者，任何控制系统都存在固有的局限性，错误、违反内部控制的情况仍然有可能发生及不被发现。</w:t>
      </w:r>
    </w:p>
    <w:p w14:paraId="16E10B51">
      <w:pPr>
        <w:spacing w:line="360" w:lineRule="auto"/>
      </w:pPr>
    </w:p>
    <w:p w14:paraId="4B8FF851">
      <w:pPr>
        <w:pStyle w:val="15"/>
        <w:numPr>
          <w:ilvl w:val="0"/>
          <w:numId w:val="10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版权声明</w:t>
      </w:r>
    </w:p>
    <w:p w14:paraId="16325CA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本文中的所有信息均为</w:t>
      </w:r>
      <w:r>
        <w:rPr>
          <w:rFonts w:hint="eastAsia"/>
          <w:highlight w:val="none"/>
          <w:lang w:eastAsia="zh-CN"/>
        </w:rPr>
        <w:t>山东大学齐鲁医院</w:t>
      </w:r>
      <w:r>
        <w:rPr>
          <w:rFonts w:hint="eastAsia"/>
          <w:szCs w:val="21"/>
        </w:rPr>
        <w:t>内部信息，务请妥善保管，未经</w:t>
      </w:r>
      <w:r>
        <w:rPr>
          <w:rFonts w:hint="eastAsia"/>
          <w:lang w:eastAsia="zh-CN"/>
        </w:rPr>
        <w:t>山东大学齐鲁医院</w:t>
      </w:r>
      <w:r>
        <w:rPr>
          <w:rFonts w:hint="eastAsia"/>
          <w:szCs w:val="21"/>
        </w:rPr>
        <w:t>和安恒信息明确作出的书面许可，不得为任何目的、以任何形式或手段（包括电子、机械、复印、录音或其他形式）对本文档的任何部分进行复制、存储、引入检索系统或者传播。</w:t>
      </w:r>
    </w:p>
    <w:p w14:paraId="4CAECDBC">
      <w:pPr>
        <w:ind w:firstLine="420" w:firstLineChars="200"/>
        <w:rPr>
          <w:szCs w:val="21"/>
        </w:rPr>
      </w:pPr>
    </w:p>
    <w:p w14:paraId="1E44FE3E">
      <w:pPr>
        <w:pStyle w:val="15"/>
        <w:numPr>
          <w:ilvl w:val="0"/>
          <w:numId w:val="0"/>
        </w:numPr>
        <w:ind w:left="562"/>
        <w:rPr>
          <w:b/>
          <w:bCs/>
          <w:sz w:val="28"/>
          <w:szCs w:val="28"/>
        </w:rPr>
      </w:pPr>
    </w:p>
    <w:p w14:paraId="68BE87BC">
      <w:pPr>
        <w:pStyle w:val="15"/>
        <w:numPr>
          <w:ilvl w:val="0"/>
          <w:numId w:val="11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版本变更记录</w:t>
      </w:r>
    </w:p>
    <w:tbl>
      <w:tblPr>
        <w:tblStyle w:val="33"/>
        <w:tblW w:w="91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1850"/>
        <w:gridCol w:w="2092"/>
        <w:gridCol w:w="1701"/>
        <w:gridCol w:w="2232"/>
      </w:tblGrid>
      <w:tr w14:paraId="32B72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1277" w:type="dxa"/>
            <w:shd w:val="clear" w:color="auto" w:fill="auto"/>
          </w:tcPr>
          <w:p w14:paraId="433FDB51">
            <w:pPr>
              <w:pStyle w:val="49"/>
              <w:framePr w:wrap="around"/>
              <w:jc w:val="center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  <w:lang w:val="en-GB"/>
              </w:rPr>
              <w:t>版本号</w:t>
            </w:r>
          </w:p>
        </w:tc>
        <w:tc>
          <w:tcPr>
            <w:tcW w:w="1850" w:type="dxa"/>
            <w:shd w:val="clear" w:color="auto" w:fill="auto"/>
          </w:tcPr>
          <w:p w14:paraId="00C629F7">
            <w:pPr>
              <w:pStyle w:val="49"/>
              <w:framePr w:wrap="around"/>
              <w:jc w:val="center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  <w:lang w:val="en-GB"/>
              </w:rPr>
              <w:t>拟制／修改日期</w:t>
            </w:r>
          </w:p>
        </w:tc>
        <w:tc>
          <w:tcPr>
            <w:tcW w:w="2092" w:type="dxa"/>
            <w:shd w:val="clear" w:color="auto" w:fill="auto"/>
          </w:tcPr>
          <w:p w14:paraId="2AA2C686">
            <w:pPr>
              <w:pStyle w:val="49"/>
              <w:framePr w:wrap="around"/>
              <w:jc w:val="center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  <w:lang w:val="en-GB"/>
              </w:rPr>
              <w:t>拟制／修改人</w:t>
            </w:r>
          </w:p>
        </w:tc>
        <w:tc>
          <w:tcPr>
            <w:tcW w:w="1701" w:type="dxa"/>
            <w:shd w:val="clear" w:color="auto" w:fill="auto"/>
          </w:tcPr>
          <w:p w14:paraId="7F293DF9">
            <w:pPr>
              <w:pStyle w:val="49"/>
              <w:framePr w:wrap="around"/>
              <w:jc w:val="center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  <w:lang w:val="en-GB"/>
              </w:rPr>
              <w:t>修改记录</w:t>
            </w:r>
          </w:p>
        </w:tc>
        <w:tc>
          <w:tcPr>
            <w:tcW w:w="2232" w:type="dxa"/>
            <w:shd w:val="clear" w:color="auto" w:fill="auto"/>
          </w:tcPr>
          <w:p w14:paraId="3D2FB94D">
            <w:pPr>
              <w:pStyle w:val="49"/>
              <w:framePr w:wrap="around"/>
              <w:jc w:val="center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  <w:lang w:val="en-GB"/>
              </w:rPr>
              <w:t>批准人</w:t>
            </w:r>
          </w:p>
        </w:tc>
      </w:tr>
      <w:tr w14:paraId="42DAD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1277" w:type="dxa"/>
            <w:vAlign w:val="center"/>
          </w:tcPr>
          <w:p w14:paraId="7F8A22EF">
            <w:pPr>
              <w:pStyle w:val="49"/>
              <w:framePr w:wrap="around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1.0</w:t>
            </w:r>
          </w:p>
        </w:tc>
        <w:tc>
          <w:tcPr>
            <w:tcW w:w="1850" w:type="dxa"/>
            <w:vAlign w:val="center"/>
          </w:tcPr>
          <w:p w14:paraId="1C8FABBF">
            <w:pPr>
              <w:pStyle w:val="49"/>
              <w:framePr w:wrap="around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GB" w:eastAsia="zh-CN"/>
              </w:rPr>
              <w:t>2025-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val="en-GB" w:eastAsia="zh-CN"/>
              </w:rPr>
              <w:t>-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092" w:type="dxa"/>
            <w:vAlign w:val="center"/>
          </w:tcPr>
          <w:p w14:paraId="1422166F">
            <w:pPr>
              <w:pStyle w:val="49"/>
              <w:framePr w:wrap="around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李扬</w:t>
            </w:r>
          </w:p>
        </w:tc>
        <w:tc>
          <w:tcPr>
            <w:tcW w:w="1701" w:type="dxa"/>
            <w:vAlign w:val="center"/>
          </w:tcPr>
          <w:p w14:paraId="3FA4CD6B">
            <w:pPr>
              <w:pStyle w:val="49"/>
              <w:framePr w:wrap="around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创建文档</w:t>
            </w:r>
          </w:p>
        </w:tc>
        <w:tc>
          <w:tcPr>
            <w:tcW w:w="2232" w:type="dxa"/>
            <w:vAlign w:val="center"/>
          </w:tcPr>
          <w:p w14:paraId="41EF663D">
            <w:pPr>
              <w:pStyle w:val="49"/>
              <w:framePr w:wrap="around"/>
              <w:jc w:val="center"/>
              <w:rPr>
                <w:rFonts w:ascii="宋体" w:hAnsi="宋体"/>
                <w:lang w:val="en-GB"/>
              </w:rPr>
            </w:pPr>
          </w:p>
        </w:tc>
      </w:tr>
      <w:tr w14:paraId="01ECC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1277" w:type="dxa"/>
            <w:vAlign w:val="center"/>
          </w:tcPr>
          <w:p w14:paraId="0A516C68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16CA9CDF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AC35CC3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8C5B01C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2232" w:type="dxa"/>
            <w:vAlign w:val="center"/>
          </w:tcPr>
          <w:p w14:paraId="44045AE3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</w:tr>
      <w:tr w14:paraId="4DCE3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1277" w:type="dxa"/>
            <w:vAlign w:val="center"/>
          </w:tcPr>
          <w:p w14:paraId="2781F57E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133924F0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944EA41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000E4E9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  <w:tc>
          <w:tcPr>
            <w:tcW w:w="2232" w:type="dxa"/>
            <w:vAlign w:val="center"/>
          </w:tcPr>
          <w:p w14:paraId="54220391">
            <w:pPr>
              <w:pStyle w:val="49"/>
              <w:framePr w:wrap="around"/>
              <w:rPr>
                <w:rFonts w:ascii="宋体" w:hAnsi="宋体"/>
                <w:lang w:val="en-GB"/>
              </w:rPr>
            </w:pPr>
          </w:p>
        </w:tc>
      </w:tr>
    </w:tbl>
    <w:p w14:paraId="16AA7537">
      <w:pPr>
        <w:ind w:firstLine="420"/>
      </w:pPr>
    </w:p>
    <w:p w14:paraId="2A2B0A9B">
      <w:pPr>
        <w:ind w:firstLine="420"/>
        <w:sectPr>
          <w:headerReference r:id="rId5" w:type="default"/>
          <w:footerReference r:id="rId6" w:type="default"/>
          <w:pgSz w:w="11906" w:h="16838"/>
          <w:pgMar w:top="1417" w:right="1417" w:bottom="1417" w:left="1417" w:header="851" w:footer="992" w:gutter="0"/>
          <w:cols w:space="0" w:num="1"/>
          <w:titlePg/>
          <w:docGrid w:type="lines" w:linePitch="312" w:charSpace="0"/>
        </w:sectPr>
      </w:pPr>
    </w:p>
    <w:p w14:paraId="4225B4F1">
      <w:pPr>
        <w:pStyle w:val="80"/>
      </w:pPr>
      <w:r>
        <w:rPr>
          <w:rFonts w:hint="eastAsia"/>
        </w:rPr>
        <w:t>目录</w:t>
      </w:r>
    </w:p>
    <w:p w14:paraId="165275F2">
      <w:pPr>
        <w:pStyle w:val="26"/>
        <w:tabs>
          <w:tab w:val="right" w:leader="dot" w:pos="9072"/>
          <w:tab w:val="clear" w:pos="690"/>
          <w:tab w:val="clear" w:pos="9062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_Toc18474 </w:instrText>
      </w:r>
      <w:r>
        <w:fldChar w:fldCharType="separate"/>
      </w:r>
      <w:r>
        <w:rPr>
          <w:rFonts w:hint="eastAsia" w:ascii="方正兰亭黑简体" w:eastAsia="方正兰亭黑简体"/>
          <w:i w:val="0"/>
        </w:rPr>
        <w:t xml:space="preserve">一、 </w:t>
      </w:r>
      <w:r>
        <w:rPr>
          <w:rFonts w:hint="eastAsia"/>
        </w:rPr>
        <w:t>报告摘要</w:t>
      </w:r>
      <w:r>
        <w:tab/>
      </w:r>
      <w:r>
        <w:fldChar w:fldCharType="begin"/>
      </w:r>
      <w:r>
        <w:instrText xml:space="preserve"> PAGEREF _Toc18474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A2F612">
      <w:pPr>
        <w:pStyle w:val="26"/>
        <w:tabs>
          <w:tab w:val="right" w:leader="dot" w:pos="9072"/>
          <w:tab w:val="clear" w:pos="690"/>
          <w:tab w:val="clear" w:pos="906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_Toc15075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二、 </w:t>
      </w:r>
      <w:r>
        <w:t>源</w:t>
      </w:r>
      <w:r>
        <w:rPr>
          <w:rFonts w:hint="eastAsia"/>
        </w:rPr>
        <w:t>代码</w:t>
      </w:r>
      <w:r>
        <w:t>安全</w:t>
      </w:r>
      <w:r>
        <w:rPr>
          <w:rFonts w:hint="eastAsia"/>
        </w:rPr>
        <w:t>审计工作简介</w:t>
      </w:r>
      <w:r>
        <w:tab/>
      </w:r>
      <w:r>
        <w:fldChar w:fldCharType="begin"/>
      </w:r>
      <w:r>
        <w:instrText xml:space="preserve"> PAGEREF _Toc15075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228B8B9F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_Toc21993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2.1 </w:t>
      </w:r>
      <w:r>
        <w:rPr>
          <w:rFonts w:hint="eastAsia"/>
        </w:rPr>
        <w:t>审计概述</w:t>
      </w:r>
      <w:r>
        <w:tab/>
      </w:r>
      <w:r>
        <w:fldChar w:fldCharType="begin"/>
      </w:r>
      <w:r>
        <w:instrText xml:space="preserve"> PAGEREF _Toc21993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14FD7D72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_Toc20146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2.2 </w:t>
      </w:r>
      <w:r>
        <w:rPr>
          <w:rFonts w:hint="eastAsia"/>
        </w:rPr>
        <w:t>审计方式</w:t>
      </w:r>
      <w:r>
        <w:tab/>
      </w:r>
      <w:r>
        <w:fldChar w:fldCharType="begin"/>
      </w:r>
      <w:r>
        <w:instrText xml:space="preserve"> PAGEREF _Toc20146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6CCC28C4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_Toc23673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2.3 </w:t>
      </w:r>
      <w:r>
        <w:rPr>
          <w:rFonts w:hint="eastAsia"/>
        </w:rPr>
        <w:t>审计流程</w:t>
      </w:r>
      <w:r>
        <w:tab/>
      </w:r>
      <w:r>
        <w:fldChar w:fldCharType="begin"/>
      </w:r>
      <w:r>
        <w:instrText xml:space="preserve"> PAGEREF _Toc23673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01070F92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_Toc2475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2.3.1 </w:t>
      </w:r>
      <w:r>
        <w:rPr>
          <w:rFonts w:hint="eastAsia"/>
        </w:rPr>
        <w:t>信息收集阶段</w:t>
      </w:r>
      <w:r>
        <w:tab/>
      </w:r>
      <w:r>
        <w:fldChar w:fldCharType="begin"/>
      </w:r>
      <w:r>
        <w:instrText xml:space="preserve"> PAGEREF _Toc2475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338A5894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_Toc432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2.3.2 </w:t>
      </w:r>
      <w:r>
        <w:rPr>
          <w:rFonts w:hint="eastAsia"/>
        </w:rPr>
        <w:t>编码脆弱性和缺陷分析阶段</w:t>
      </w:r>
      <w:r>
        <w:tab/>
      </w:r>
      <w:r>
        <w:fldChar w:fldCharType="begin"/>
      </w:r>
      <w:r>
        <w:instrText xml:space="preserve"> PAGEREF _Toc432 \h </w:instrText>
      </w:r>
      <w:r>
        <w:fldChar w:fldCharType="separate"/>
      </w:r>
      <w:r>
        <w:t>1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596E5541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_Toc20801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2.3.3 </w:t>
      </w:r>
      <w:r>
        <w:rPr>
          <w:rFonts w:hint="eastAsia"/>
        </w:rPr>
        <w:t>逻辑结构缺陷分析阶段</w:t>
      </w:r>
      <w:r>
        <w:tab/>
      </w:r>
      <w:r>
        <w:fldChar w:fldCharType="begin"/>
      </w:r>
      <w:r>
        <w:instrText xml:space="preserve"> PAGEREF _Toc20801 \h </w:instrText>
      </w:r>
      <w:r>
        <w:fldChar w:fldCharType="separate"/>
      </w:r>
      <w:r>
        <w:t>2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7709996D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_Toc22623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2.3.4 </w:t>
      </w:r>
      <w:r>
        <w:rPr>
          <w:rFonts w:hint="eastAsia"/>
        </w:rPr>
        <w:t>报告编制阶段</w:t>
      </w:r>
      <w:r>
        <w:tab/>
      </w:r>
      <w:r>
        <w:fldChar w:fldCharType="begin"/>
      </w:r>
      <w:r>
        <w:instrText xml:space="preserve"> PAGEREF _Toc22623 \h </w:instrText>
      </w:r>
      <w:r>
        <w:fldChar w:fldCharType="separate"/>
      </w:r>
      <w:r>
        <w:t>2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12A6CE0B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_Toc19329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2.4 </w:t>
      </w:r>
      <w:r>
        <w:rPr>
          <w:rFonts w:hint="eastAsia"/>
        </w:rPr>
        <w:t>审计人员</w:t>
      </w:r>
      <w:r>
        <w:tab/>
      </w:r>
      <w:r>
        <w:fldChar w:fldCharType="begin"/>
      </w:r>
      <w:r>
        <w:instrText xml:space="preserve"> PAGEREF _Toc19329 \h </w:instrText>
      </w:r>
      <w:r>
        <w:fldChar w:fldCharType="separate"/>
      </w:r>
      <w:r>
        <w:t>2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288509F6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_Toc23257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2.5 </w:t>
      </w:r>
      <w:r>
        <w:rPr>
          <w:rFonts w:hint="eastAsia"/>
        </w:rPr>
        <w:t>风险等级对照表</w:t>
      </w:r>
      <w:r>
        <w:tab/>
      </w:r>
      <w:r>
        <w:fldChar w:fldCharType="begin"/>
      </w:r>
      <w:r>
        <w:instrText xml:space="preserve"> PAGEREF _Toc23257 \h </w:instrText>
      </w:r>
      <w:r>
        <w:fldChar w:fldCharType="separate"/>
      </w:r>
      <w:r>
        <w:t>2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719C7B6F">
      <w:pPr>
        <w:pStyle w:val="26"/>
        <w:tabs>
          <w:tab w:val="right" w:leader="dot" w:pos="9072"/>
          <w:tab w:val="clear" w:pos="690"/>
          <w:tab w:val="clear" w:pos="906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_Toc11267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三、 </w:t>
      </w:r>
      <w:r>
        <w:rPr>
          <w:rFonts w:hint="eastAsia"/>
        </w:rPr>
        <w:t>审计对象</w:t>
      </w:r>
      <w:r>
        <w:tab/>
      </w:r>
      <w:r>
        <w:fldChar w:fldCharType="begin"/>
      </w:r>
      <w:r>
        <w:instrText xml:space="preserve"> PAGEREF _Toc11267 \h </w:instrText>
      </w:r>
      <w:r>
        <w:fldChar w:fldCharType="separate"/>
      </w:r>
      <w:r>
        <w:t>3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6488A92B">
      <w:pPr>
        <w:pStyle w:val="26"/>
        <w:tabs>
          <w:tab w:val="right" w:leader="dot" w:pos="9072"/>
          <w:tab w:val="clear" w:pos="690"/>
          <w:tab w:val="clear" w:pos="906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_Toc20131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eastAsia="方正兰亭黑简体"/>
          <w:i w:val="0"/>
        </w:rPr>
        <w:t xml:space="preserve">四、 </w:t>
      </w:r>
      <w:r>
        <w:rPr>
          <w:rFonts w:hint="eastAsia"/>
        </w:rPr>
        <w:t>源代码</w:t>
      </w:r>
      <w:r>
        <w:t>安全</w:t>
      </w:r>
      <w:r>
        <w:rPr>
          <w:rFonts w:hint="eastAsia"/>
        </w:rPr>
        <w:t>审计结果</w:t>
      </w:r>
      <w:r>
        <w:tab/>
      </w:r>
      <w:r>
        <w:fldChar w:fldCharType="begin"/>
      </w:r>
      <w:r>
        <w:instrText xml:space="preserve"> PAGEREF _Toc20131 \h </w:instrText>
      </w:r>
      <w:r>
        <w:fldChar w:fldCharType="separate"/>
      </w:r>
      <w:r>
        <w:t>4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00342516">
      <w:pPr>
        <w:pStyle w:val="29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_Toc10590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hAnsi="黑体" w:eastAsia="方正兰亭黑简体" w:cs="黑体"/>
          <w:i w:val="0"/>
        </w:rPr>
        <w:t xml:space="preserve">4.1 </w:t>
      </w:r>
      <w:r>
        <w:rPr>
          <w:rFonts w:hint="eastAsia" w:ascii="黑体" w:hAnsi="黑体" w:eastAsia="黑体" w:cs="黑体"/>
          <w:lang w:val="en-US" w:eastAsia="zh-CN"/>
        </w:rPr>
        <w:t>中</w:t>
      </w:r>
      <w:r>
        <w:rPr>
          <w:rFonts w:hint="eastAsia" w:ascii="黑体" w:hAnsi="黑体" w:eastAsia="黑体" w:cs="黑体"/>
        </w:rPr>
        <w:t>级风险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个</w:t>
      </w:r>
      <w:r>
        <w:rPr>
          <w:rFonts w:hint="eastAsia" w:ascii="黑体" w:hAnsi="黑体" w:eastAsia="黑体" w:cs="黑体"/>
          <w:lang w:eastAsia="zh-CN"/>
        </w:rPr>
        <w:t>）</w:t>
      </w:r>
      <w:r>
        <w:tab/>
      </w:r>
      <w:r>
        <w:fldChar w:fldCharType="begin"/>
      </w:r>
      <w:r>
        <w:instrText xml:space="preserve"> PAGEREF _Toc10590 \h </w:instrText>
      </w:r>
      <w:r>
        <w:fldChar w:fldCharType="separate"/>
      </w:r>
      <w:r>
        <w:t>4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08208FF1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_Toc654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hAnsi="黑体" w:eastAsia="方正兰亭黑简体" w:cs="黑体"/>
          <w:i w:val="0"/>
        </w:rPr>
        <w:t xml:space="preserve">4.1.1 </w:t>
      </w:r>
      <w:r>
        <w:rPr>
          <w:rFonts w:hint="eastAsia" w:ascii="黑体" w:hAnsi="黑体" w:eastAsia="黑体" w:cs="黑体"/>
          <w:lang w:val="en-US" w:eastAsia="zh-CN"/>
        </w:rPr>
        <w:t>密钥硬编码</w:t>
      </w:r>
      <w:r>
        <w:tab/>
      </w:r>
      <w:r>
        <w:fldChar w:fldCharType="begin"/>
      </w:r>
      <w:r>
        <w:instrText xml:space="preserve"> PAGEREF _Toc654 \h </w:instrText>
      </w:r>
      <w:r>
        <w:fldChar w:fldCharType="separate"/>
      </w:r>
      <w:r>
        <w:t>4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2AB045B2">
      <w:pPr>
        <w:pStyle w:val="21"/>
        <w:tabs>
          <w:tab w:val="right" w:leader="dot" w:pos="9072"/>
        </w:tabs>
      </w:pPr>
      <w:r>
        <w:rPr>
          <w:rFonts w:eastAsia="方正兰亭黑简体" w:asciiTheme="minorHAnsi" w:cstheme="minorHAnsi"/>
          <w:bCs/>
          <w:caps/>
          <w:szCs w:val="22"/>
        </w:rPr>
        <w:fldChar w:fldCharType="begin"/>
      </w:r>
      <w:r>
        <w:rPr>
          <w:rFonts w:eastAsia="方正兰亭黑简体" w:asciiTheme="minorHAnsi" w:cstheme="minorHAnsi"/>
          <w:bCs/>
          <w:caps/>
          <w:szCs w:val="22"/>
        </w:rPr>
        <w:instrText xml:space="preserve"> HYPERLINK \l _Toc26444 </w:instrText>
      </w:r>
      <w:r>
        <w:rPr>
          <w:rFonts w:eastAsia="方正兰亭黑简体" w:asciiTheme="minorHAnsi" w:cstheme="minorHAnsi"/>
          <w:bCs/>
          <w:caps/>
          <w:szCs w:val="22"/>
        </w:rPr>
        <w:fldChar w:fldCharType="separate"/>
      </w:r>
      <w:r>
        <w:rPr>
          <w:rFonts w:hint="eastAsia" w:ascii="方正兰亭黑简体" w:hAnsi="黑体" w:eastAsia="方正兰亭黑简体" w:cs="黑体"/>
          <w:i w:val="0"/>
        </w:rPr>
        <w:t xml:space="preserve">4.1.2 </w:t>
      </w:r>
      <w:r>
        <w:rPr>
          <w:rFonts w:hint="eastAsia" w:ascii="黑体" w:hAnsi="黑体" w:eastAsia="黑体" w:cs="黑体"/>
          <w:lang w:val="en-US" w:eastAsia="zh-CN"/>
        </w:rPr>
        <w:t>JWT认证无效</w:t>
      </w:r>
      <w:r>
        <w:tab/>
      </w:r>
      <w:r>
        <w:fldChar w:fldCharType="begin"/>
      </w:r>
      <w:r>
        <w:instrText xml:space="preserve"> PAGEREF _Toc26444 \h </w:instrText>
      </w:r>
      <w:r>
        <w:fldChar w:fldCharType="separate"/>
      </w:r>
      <w:r>
        <w:t>4</w:t>
      </w:r>
      <w:r>
        <w:fldChar w:fldCharType="end"/>
      </w: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011BCF66">
      <w:pPr>
        <w:spacing w:line="240" w:lineRule="auto"/>
        <w:ind w:firstLine="420"/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eastAsia="方正兰亭黑简体" w:asciiTheme="minorHAnsi" w:cstheme="minorHAnsi"/>
          <w:bCs/>
          <w:caps/>
          <w:szCs w:val="22"/>
        </w:rPr>
        <w:fldChar w:fldCharType="end"/>
      </w:r>
    </w:p>
    <w:p w14:paraId="31637E2C">
      <w:pPr>
        <w:pStyle w:val="101"/>
        <w:rPr>
          <w:rFonts w:hint="eastAsia" w:ascii="黑体" w:hAnsi="黑体" w:eastAsia="黑体" w:cs="黑体"/>
        </w:rPr>
      </w:pPr>
      <w:bookmarkStart w:id="0" w:name="_Toc505154824"/>
      <w:bookmarkStart w:id="1" w:name="_Toc505781234"/>
      <w:bookmarkStart w:id="2" w:name="_Toc1221757042"/>
      <w:bookmarkStart w:id="3" w:name="_Toc18474"/>
      <w:r>
        <w:rPr>
          <w:rFonts w:hint="eastAsia" w:ascii="黑体" w:hAnsi="黑体" w:eastAsia="黑体" w:cs="黑体"/>
        </w:rPr>
        <w:t>报告摘要</w:t>
      </w:r>
      <w:bookmarkEnd w:id="0"/>
      <w:bookmarkEnd w:id="1"/>
      <w:bookmarkEnd w:id="2"/>
      <w:bookmarkEnd w:id="3"/>
    </w:p>
    <w:p w14:paraId="5628C5C6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杭州安恒信息技术股份有限公司（以下简称：“安恒信息”）在</w:t>
      </w:r>
      <w:r>
        <w:rPr>
          <w:rFonts w:ascii="宋体" w:hAnsi="宋体"/>
        </w:rPr>
        <w:t>本次</w:t>
      </w:r>
      <w:r>
        <w:rPr>
          <w:rFonts w:hint="eastAsia" w:ascii="宋体"/>
          <w:lang w:eastAsia="zh-CN"/>
        </w:rPr>
        <w:t>山东大学齐鲁医院</w:t>
      </w:r>
      <w:r>
        <w:rPr>
          <w:rFonts w:hint="eastAsia" w:ascii="宋体" w:hAnsi="宋体"/>
        </w:rPr>
        <w:t>源代码安全审计</w:t>
      </w:r>
      <w:r>
        <w:rPr>
          <w:rFonts w:ascii="宋体" w:hAnsi="宋体"/>
        </w:rPr>
        <w:t>工作中</w:t>
      </w:r>
      <w:r>
        <w:rPr>
          <w:rFonts w:hint="eastAsia" w:ascii="宋体" w:hAnsi="宋体"/>
        </w:rPr>
        <w:t>，共分析源代码文件约</w:t>
      </w:r>
      <w:r>
        <w:rPr>
          <w:rFonts w:hint="eastAsia" w:ascii="宋体" w:hAnsi="宋体"/>
          <w:lang w:val="en-US" w:eastAsia="zh-CN"/>
        </w:rPr>
        <w:t>327</w:t>
      </w:r>
      <w:r>
        <w:rPr>
          <w:rFonts w:hint="eastAsia" w:ascii="宋体" w:hAnsi="宋体"/>
        </w:rPr>
        <w:t>个，代码总量约</w:t>
      </w:r>
      <w:r>
        <w:rPr>
          <w:rFonts w:hint="eastAsia" w:ascii="宋体" w:hAnsi="宋体"/>
          <w:lang w:val="en-US" w:eastAsia="zh-CN"/>
        </w:rPr>
        <w:t>265,033</w:t>
      </w:r>
      <w:r>
        <w:rPr>
          <w:rFonts w:hint="eastAsia" w:ascii="宋体" w:hAnsi="宋体"/>
        </w:rPr>
        <w:t>行，</w:t>
      </w:r>
      <w:r>
        <w:rPr>
          <w:rFonts w:hint="eastAsia" w:ascii="宋体" w:hAnsi="宋体"/>
          <w:b/>
          <w:bCs/>
        </w:rPr>
        <w:t>总共发现</w:t>
      </w:r>
      <w:r>
        <w:rPr>
          <w:rFonts w:hint="eastAsia" w:ascii="宋体" w:hAnsi="宋体"/>
          <w:b/>
          <w:bCs/>
          <w:lang w:val="en-US" w:eastAsia="zh-CN"/>
        </w:rPr>
        <w:t>2</w:t>
      </w:r>
      <w:r>
        <w:rPr>
          <w:rFonts w:hint="eastAsia" w:ascii="宋体" w:hAnsi="宋体"/>
          <w:b/>
          <w:bCs/>
        </w:rPr>
        <w:t>个安全风险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高</w:t>
      </w:r>
      <w:r>
        <w:rPr>
          <w:rFonts w:hint="eastAsia" w:ascii="宋体" w:hAnsi="宋体"/>
          <w:b/>
        </w:rPr>
        <w:t>危风险</w:t>
      </w:r>
      <w:r>
        <w:rPr>
          <w:rFonts w:hint="eastAsia" w:ascii="宋体" w:hAnsi="宋体"/>
          <w:b/>
          <w:lang w:val="en-US" w:eastAsia="zh-CN"/>
        </w:rPr>
        <w:t>0</w:t>
      </w:r>
      <w:r>
        <w:rPr>
          <w:rFonts w:hint="eastAsia" w:ascii="宋体" w:hAnsi="宋体"/>
          <w:b/>
        </w:rPr>
        <w:t>个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Hans"/>
        </w:rPr>
        <w:t>中</w:t>
      </w:r>
      <w:r>
        <w:rPr>
          <w:rFonts w:hint="eastAsia" w:ascii="宋体" w:hAnsi="宋体"/>
          <w:b/>
        </w:rPr>
        <w:t>危风险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个，</w:t>
      </w:r>
      <w:r>
        <w:rPr>
          <w:rFonts w:hint="eastAsia" w:ascii="宋体" w:hAnsi="宋体"/>
          <w:b/>
          <w:lang w:val="en-US" w:eastAsia="zh-Hans"/>
        </w:rPr>
        <w:t>低</w:t>
      </w:r>
      <w:r>
        <w:rPr>
          <w:rFonts w:hint="eastAsia" w:ascii="宋体" w:hAnsi="宋体"/>
          <w:b/>
        </w:rPr>
        <w:t>危风险</w:t>
      </w:r>
      <w:r>
        <w:rPr>
          <w:rFonts w:hint="eastAsia" w:ascii="宋体" w:hAnsi="宋体"/>
          <w:b/>
          <w:lang w:val="en-US" w:eastAsia="zh-CN"/>
        </w:rPr>
        <w:t>0</w:t>
      </w:r>
      <w:r>
        <w:rPr>
          <w:rFonts w:hint="eastAsia" w:ascii="宋体" w:hAnsi="宋体"/>
          <w:b/>
        </w:rPr>
        <w:t>个</w:t>
      </w:r>
      <w:r>
        <w:rPr>
          <w:rFonts w:hint="eastAsia" w:ascii="宋体" w:hAnsi="宋体"/>
        </w:rPr>
        <w:t>；</w:t>
      </w:r>
      <w:bookmarkStart w:id="81" w:name="_GoBack"/>
      <w:bookmarkEnd w:id="81"/>
    </w:p>
    <w:p w14:paraId="7AFDC6E0">
      <w:pPr>
        <w:ind w:firstLine="420" w:firstLineChars="200"/>
        <w:rPr>
          <w:rFonts w:ascii="宋体" w:hAnsi="宋体"/>
        </w:rPr>
      </w:pPr>
      <w:r>
        <w:rPr>
          <w:rFonts w:hint="eastAsia" w:ascii="宋体" w:hAnsi="宋体" w:cs="Arial"/>
        </w:rPr>
        <w:t>安</w:t>
      </w:r>
      <w:r>
        <w:rPr>
          <w:rFonts w:hint="eastAsia" w:ascii="宋体" w:hAnsi="宋体"/>
        </w:rPr>
        <w:t>全风险主要表现为：</w:t>
      </w:r>
      <w:r>
        <w:rPr>
          <w:rFonts w:hint="eastAsia" w:ascii="宋体" w:hAnsi="宋体"/>
          <w:lang w:val="en-US" w:eastAsia="zh-CN"/>
        </w:rPr>
        <w:t>密钥硬编码、JWT认证无效</w:t>
      </w:r>
      <w:r>
        <w:rPr>
          <w:rFonts w:hint="eastAsia" w:ascii="宋体" w:hAnsi="宋体"/>
        </w:rPr>
        <w:t>。</w:t>
      </w:r>
    </w:p>
    <w:p w14:paraId="5200FF5A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安全风险所对应的漏洞详情，请详见下表所示：</w:t>
      </w:r>
    </w:p>
    <w:tbl>
      <w:tblPr>
        <w:tblStyle w:val="3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756"/>
        <w:gridCol w:w="1246"/>
        <w:gridCol w:w="3992"/>
        <w:gridCol w:w="1359"/>
      </w:tblGrid>
      <w:tr w14:paraId="1EDD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39" w:type="pct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653EE1E8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漏洞来源</w:t>
            </w:r>
          </w:p>
        </w:tc>
        <w:tc>
          <w:tcPr>
            <w:tcW w:w="407" w:type="pct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305B8BFB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671" w:type="pct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3939D0B1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风险等级</w:t>
            </w:r>
          </w:p>
        </w:tc>
        <w:tc>
          <w:tcPr>
            <w:tcW w:w="2150" w:type="pct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0862A0EC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漏洞类型</w:t>
            </w:r>
          </w:p>
        </w:tc>
        <w:tc>
          <w:tcPr>
            <w:tcW w:w="732" w:type="pct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17ECE310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数量（个）</w:t>
            </w:r>
          </w:p>
        </w:tc>
      </w:tr>
      <w:tr w14:paraId="717B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39" w:type="pct"/>
            <w:shd w:val="clear" w:color="auto" w:fill="FFFFFF"/>
            <w:vAlign w:val="center"/>
          </w:tcPr>
          <w:p w14:paraId="2A8B4254">
            <w:pPr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源代码漏洞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E6ABBFD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</w:p>
        </w:tc>
        <w:tc>
          <w:tcPr>
            <w:tcW w:w="671" w:type="pct"/>
            <w:shd w:val="clear" w:color="auto" w:fill="FFFFFF"/>
            <w:vAlign w:val="center"/>
          </w:tcPr>
          <w:p w14:paraId="68FEF883">
            <w:pPr>
              <w:jc w:val="center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中</w:t>
            </w:r>
            <w:r>
              <w:rPr>
                <w:rFonts w:hint="eastAsia" w:ascii="宋体" w:hAnsi="宋体"/>
              </w:rPr>
              <w:t>风险</w:t>
            </w:r>
          </w:p>
        </w:tc>
        <w:tc>
          <w:tcPr>
            <w:tcW w:w="2150" w:type="pct"/>
            <w:shd w:val="clear" w:color="auto" w:fill="FFFFFF"/>
            <w:vAlign w:val="center"/>
          </w:tcPr>
          <w:p w14:paraId="3C804C4F">
            <w:pPr>
              <w:jc w:val="left"/>
              <w:rPr>
                <w:rFonts w:hint="default" w:ascii="宋体" w:hAnsi="宋体" w:cs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密钥硬编码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350961F5">
            <w:pPr>
              <w:jc w:val="center"/>
              <w:rPr>
                <w:rFonts w:hint="default" w:ascii="宋体" w:hAnsi="宋体" w:cs="Arial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6FA0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39" w:type="pct"/>
            <w:shd w:val="clear" w:color="auto" w:fill="FFFFFF"/>
            <w:vAlign w:val="center"/>
          </w:tcPr>
          <w:p w14:paraId="7E6F1F3C">
            <w:pPr>
              <w:jc w:val="left"/>
              <w:rPr>
                <w:rFonts w:hint="eastAsia" w:ascii="宋体" w:hAnsi="宋体" w:cs="Arial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源代码漏洞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A2EA627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</w:p>
        </w:tc>
        <w:tc>
          <w:tcPr>
            <w:tcW w:w="671" w:type="pct"/>
            <w:shd w:val="clear" w:color="auto" w:fill="FFFFFF"/>
            <w:vAlign w:val="center"/>
          </w:tcPr>
          <w:p w14:paraId="64EEAB8E">
            <w:pPr>
              <w:jc w:val="center"/>
              <w:rPr>
                <w:rFonts w:hint="eastAsia" w:ascii="宋体" w:hAnsi="宋体" w:cs="Arial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中</w:t>
            </w:r>
            <w:r>
              <w:rPr>
                <w:rFonts w:hint="eastAsia" w:ascii="宋体" w:hAnsi="宋体"/>
              </w:rPr>
              <w:t>风险</w:t>
            </w:r>
          </w:p>
        </w:tc>
        <w:tc>
          <w:tcPr>
            <w:tcW w:w="2150" w:type="pct"/>
            <w:shd w:val="clear" w:color="auto" w:fill="FFFFFF"/>
            <w:vAlign w:val="center"/>
          </w:tcPr>
          <w:p w14:paraId="303DDDC1"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JWT认证无效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2481E158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1BD7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7" w:type="pct"/>
            <w:gridSpan w:val="4"/>
            <w:shd w:val="clear" w:color="auto" w:fill="D8D8D8"/>
            <w:vAlign w:val="center"/>
          </w:tcPr>
          <w:p w14:paraId="61067526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合计</w:t>
            </w:r>
          </w:p>
        </w:tc>
        <w:tc>
          <w:tcPr>
            <w:tcW w:w="732" w:type="pct"/>
            <w:shd w:val="clear" w:color="auto" w:fill="D8D8D8"/>
            <w:vAlign w:val="center"/>
          </w:tcPr>
          <w:p w14:paraId="1997861E"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</w:p>
        </w:tc>
      </w:tr>
    </w:tbl>
    <w:p w14:paraId="4A923976">
      <w:pPr>
        <w:pStyle w:val="101"/>
        <w:rPr>
          <w:rFonts w:hint="eastAsia" w:ascii="黑体" w:hAnsi="黑体" w:eastAsia="黑体" w:cs="黑体"/>
        </w:rPr>
      </w:pPr>
      <w:bookmarkStart w:id="4" w:name="_Toc1979455927"/>
      <w:bookmarkStart w:id="5" w:name="_Toc15075"/>
      <w:r>
        <w:rPr>
          <w:rFonts w:hint="eastAsia" w:ascii="黑体" w:hAnsi="黑体" w:eastAsia="黑体" w:cs="黑体"/>
        </w:rPr>
        <w:t>源代码安全审计工作简介</w:t>
      </w:r>
      <w:bookmarkEnd w:id="4"/>
      <w:bookmarkEnd w:id="5"/>
    </w:p>
    <w:p w14:paraId="780DC349">
      <w:pPr>
        <w:pStyle w:val="85"/>
        <w:rPr>
          <w:rFonts w:hint="eastAsia" w:ascii="黑体" w:hAnsi="黑体" w:eastAsia="黑体" w:cs="黑体"/>
        </w:rPr>
      </w:pPr>
      <w:bookmarkStart w:id="6" w:name="_Toc505781236"/>
      <w:bookmarkStart w:id="7" w:name="_Toc2046589412"/>
      <w:bookmarkStart w:id="8" w:name="_Toc505154826"/>
      <w:bookmarkStart w:id="9" w:name="_Toc21993"/>
      <w:r>
        <w:rPr>
          <w:rFonts w:hint="eastAsia" w:ascii="黑体" w:hAnsi="黑体" w:eastAsia="黑体" w:cs="黑体"/>
        </w:rPr>
        <w:t>审计概述</w:t>
      </w:r>
      <w:bookmarkEnd w:id="6"/>
      <w:bookmarkEnd w:id="7"/>
      <w:bookmarkEnd w:id="8"/>
      <w:bookmarkEnd w:id="9"/>
    </w:p>
    <w:p w14:paraId="7074EAEB">
      <w:pPr>
        <w:pStyle w:val="115"/>
        <w:ind w:firstLine="420"/>
      </w:pPr>
      <w:r>
        <w:t>源代码安全审计</w:t>
      </w:r>
      <w:r>
        <w:rPr>
          <w:rFonts w:hint="eastAsia"/>
        </w:rPr>
        <w:t>工作是以OWASP十大Web漏洞为主要检查依据，针对应用系统的源代码，通过了解其业务系统，从应用系统结构方面，检查其各模块和功能之间的功能实现、权限验证等内容；从安全性方面，检查其存在的脆弱性和缺陷的一项审查工作。在明确当前安全现状和需求的情况下，此项工作对于下一步安全编码规范性建设具有重大意义。</w:t>
      </w:r>
    </w:p>
    <w:p w14:paraId="24D7552B">
      <w:pPr>
        <w:pStyle w:val="85"/>
        <w:rPr>
          <w:rFonts w:hint="eastAsia" w:ascii="黑体" w:hAnsi="黑体" w:eastAsia="黑体" w:cs="黑体"/>
        </w:rPr>
      </w:pPr>
      <w:bookmarkStart w:id="10" w:name="_Toc505781237"/>
      <w:bookmarkStart w:id="11" w:name="_Toc505154827"/>
      <w:bookmarkStart w:id="12" w:name="_Toc782673485"/>
      <w:bookmarkStart w:id="13" w:name="_Toc20146"/>
      <w:r>
        <w:rPr>
          <w:rFonts w:hint="eastAsia" w:ascii="黑体" w:hAnsi="黑体" w:eastAsia="黑体" w:cs="黑体"/>
        </w:rPr>
        <w:t>审计方式</w:t>
      </w:r>
      <w:bookmarkEnd w:id="10"/>
      <w:bookmarkEnd w:id="11"/>
      <w:bookmarkEnd w:id="12"/>
      <w:bookmarkEnd w:id="13"/>
    </w:p>
    <w:p w14:paraId="192FF4A5"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源代码安全审计</w:t>
      </w:r>
      <w:r>
        <w:rPr>
          <w:rFonts w:hint="eastAsia" w:ascii="宋体" w:hAnsi="宋体"/>
        </w:rPr>
        <w:t>工作是采用人工结合专业源代码扫描工具的审查方式，对源代码进行安全审计。</w:t>
      </w:r>
    </w:p>
    <w:p w14:paraId="7F87D27F">
      <w:pPr>
        <w:pStyle w:val="85"/>
        <w:rPr>
          <w:rFonts w:hint="eastAsia" w:ascii="黑体" w:hAnsi="黑体" w:eastAsia="黑体" w:cs="黑体"/>
        </w:rPr>
      </w:pPr>
      <w:bookmarkStart w:id="14" w:name="_Toc1055924520"/>
      <w:bookmarkStart w:id="15" w:name="_Toc23673"/>
      <w:r>
        <w:rPr>
          <w:rFonts w:hint="eastAsia" w:ascii="黑体" w:hAnsi="黑体" w:eastAsia="黑体" w:cs="黑体"/>
        </w:rPr>
        <w:t>审计流程</w:t>
      </w:r>
      <w:bookmarkEnd w:id="14"/>
      <w:bookmarkEnd w:id="15"/>
    </w:p>
    <w:p w14:paraId="6350A766"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源代码安全审计</w:t>
      </w:r>
      <w:r>
        <w:rPr>
          <w:rFonts w:hint="eastAsia" w:ascii="宋体" w:hAnsi="宋体"/>
        </w:rPr>
        <w:t>流程定义为如下四个阶段：</w:t>
      </w:r>
    </w:p>
    <w:p w14:paraId="5917D5D4">
      <w:pPr>
        <w:pStyle w:val="86"/>
        <w:rPr>
          <w:rFonts w:hint="eastAsia" w:ascii="黑体" w:hAnsi="黑体" w:eastAsia="黑体" w:cs="黑体"/>
        </w:rPr>
      </w:pPr>
      <w:bookmarkStart w:id="16" w:name="_Toc2475"/>
      <w:r>
        <w:rPr>
          <w:rFonts w:hint="eastAsia" w:ascii="黑体" w:hAnsi="黑体" w:eastAsia="黑体" w:cs="黑体"/>
        </w:rPr>
        <w:t>信息收集阶段</w:t>
      </w:r>
      <w:bookmarkEnd w:id="16"/>
    </w:p>
    <w:p w14:paraId="5905992A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在此阶段中，审计人员需要对目标应用系统进行必要的信息收集，例如源代码、web服务器应用系统信息、业务流、开发文档以及必要的测试帐号等。</w:t>
      </w:r>
    </w:p>
    <w:p w14:paraId="3EAF99B7">
      <w:pPr>
        <w:pStyle w:val="86"/>
        <w:rPr>
          <w:rFonts w:hint="eastAsia" w:ascii="黑体" w:hAnsi="黑体" w:eastAsia="黑体" w:cs="黑体"/>
        </w:rPr>
      </w:pPr>
      <w:bookmarkStart w:id="17" w:name="_Toc432"/>
      <w:r>
        <w:rPr>
          <w:rFonts w:hint="eastAsia" w:ascii="黑体" w:hAnsi="黑体" w:eastAsia="黑体" w:cs="黑体"/>
        </w:rPr>
        <w:t>编码脆弱性和缺陷分析阶段</w:t>
      </w:r>
      <w:bookmarkEnd w:id="17"/>
    </w:p>
    <w:p w14:paraId="158E08FC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在此阶段中，审计人员重点审查源代码的缺陷和脆弱性问题，审查内容主要包含以下几方面：</w:t>
      </w:r>
    </w:p>
    <w:p w14:paraId="692BED72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API滥用：例如调用非本单位直接控制的资源、对象过于频繁调用、直接调用空对象导致系统资源消耗过大或是程序执行效率低下等。</w:t>
      </w:r>
    </w:p>
    <w:p w14:paraId="73A8944C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代码质量：例如对象错误或不适合调用导致程序未能按预期的方式执行，功能缺失；类成员与其封装类同名，变量赋值后不使用等。</w:t>
      </w:r>
    </w:p>
    <w:p w14:paraId="22AAA8B0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封装：多余的注释信息、调试信息问题导致应用系统信息暴露、错误的变量声明。</w:t>
      </w:r>
    </w:p>
    <w:p w14:paraId="0D119487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程序异常处理：忽略处理的异常、异常处理不恰当造成的信息泄露或是不便于进行错误定位等。</w:t>
      </w:r>
    </w:p>
    <w:p w14:paraId="3CA5C498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输入验证：SQL注入、跨站脚本、拒绝服务攻击、对上传文件的控制等，因为未能较好的控制用户提交的内容所造成的问题。</w:t>
      </w:r>
    </w:p>
    <w:p w14:paraId="155F6106">
      <w:pPr>
        <w:numPr>
          <w:ilvl w:val="0"/>
          <w:numId w:val="12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安全功能：请求的参数没有限制范围导致的信息泄露、cookie超时和域范围等配置方面的内容。</w:t>
      </w:r>
    </w:p>
    <w:p w14:paraId="0E3EF554">
      <w:pPr>
        <w:pStyle w:val="86"/>
        <w:rPr>
          <w:rFonts w:hint="eastAsia" w:ascii="黑体" w:hAnsi="黑体" w:eastAsia="黑体" w:cs="黑体"/>
        </w:rPr>
      </w:pPr>
      <w:bookmarkStart w:id="18" w:name="_Toc20801"/>
      <w:r>
        <w:rPr>
          <w:rFonts w:hint="eastAsia" w:ascii="黑体" w:hAnsi="黑体" w:eastAsia="黑体" w:cs="黑体"/>
        </w:rPr>
        <w:t>逻辑结构缺陷分析阶段</w:t>
      </w:r>
      <w:bookmarkEnd w:id="18"/>
    </w:p>
    <w:p w14:paraId="185E05AD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此阶段中，审计人员针对目标应用系统的源代码进行必要的逻辑结构分析，审查应用系统在对业务流处理的过程中，是否存在权限控制不严格、表单逻辑处理的错误、功能缺失等因为结构控制不严所造成的问题。</w:t>
      </w:r>
    </w:p>
    <w:p w14:paraId="08EE150E">
      <w:pPr>
        <w:pStyle w:val="86"/>
        <w:rPr>
          <w:rFonts w:hint="eastAsia" w:ascii="黑体" w:hAnsi="黑体" w:eastAsia="黑体" w:cs="黑体"/>
        </w:rPr>
      </w:pPr>
      <w:bookmarkStart w:id="19" w:name="_Toc22623"/>
      <w:r>
        <w:rPr>
          <w:rFonts w:hint="eastAsia" w:ascii="黑体" w:hAnsi="黑体" w:eastAsia="黑体" w:cs="黑体"/>
        </w:rPr>
        <w:t>报告编制阶段</w:t>
      </w:r>
      <w:bookmarkEnd w:id="19"/>
    </w:p>
    <w:p w14:paraId="07DBC018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最后，审计人员对漏洞风险进行定级，并依据漏洞类型给出相应修改建议，编制审计报告。</w:t>
      </w:r>
    </w:p>
    <w:p w14:paraId="6D0A5F9D">
      <w:pPr>
        <w:pStyle w:val="85"/>
        <w:rPr>
          <w:rFonts w:hint="eastAsia" w:ascii="黑体" w:hAnsi="黑体" w:eastAsia="黑体" w:cs="黑体"/>
        </w:rPr>
      </w:pPr>
      <w:bookmarkStart w:id="20" w:name="_Toc118548832"/>
      <w:bookmarkStart w:id="21" w:name="_Toc505781239"/>
      <w:bookmarkStart w:id="22" w:name="_Toc21011"/>
      <w:bookmarkStart w:id="23" w:name="_Toc505154829"/>
      <w:bookmarkStart w:id="24" w:name="_Toc19329"/>
      <w:r>
        <w:rPr>
          <w:rFonts w:hint="eastAsia" w:ascii="黑体" w:hAnsi="黑体" w:eastAsia="黑体" w:cs="黑体"/>
        </w:rPr>
        <w:t>审计人员</w:t>
      </w:r>
      <w:bookmarkEnd w:id="20"/>
      <w:bookmarkEnd w:id="21"/>
      <w:bookmarkEnd w:id="22"/>
      <w:bookmarkEnd w:id="23"/>
      <w:bookmarkEnd w:id="24"/>
    </w:p>
    <w:p w14:paraId="20F89D09">
      <w:pPr>
        <w:pStyle w:val="106"/>
        <w:spacing w:before="0" w:after="0" w:line="360" w:lineRule="auto"/>
        <w:ind w:firstLine="480"/>
        <w:rPr>
          <w:rFonts w:cs="Arial"/>
        </w:rPr>
      </w:pPr>
      <w:r>
        <w:rPr>
          <w:rFonts w:hint="eastAsia" w:cs="Arial"/>
        </w:rPr>
        <w:t>审计</w:t>
      </w:r>
      <w:r>
        <w:rPr>
          <w:rFonts w:cs="Arial"/>
        </w:rPr>
        <w:t>人员如下：</w:t>
      </w:r>
    </w:p>
    <w:tbl>
      <w:tblPr>
        <w:tblStyle w:val="33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37"/>
        <w:gridCol w:w="1525"/>
        <w:gridCol w:w="1967"/>
        <w:gridCol w:w="3461"/>
      </w:tblGrid>
      <w:tr w14:paraId="1B1D38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BFBFBF"/>
            <w:vAlign w:val="center"/>
          </w:tcPr>
          <w:p w14:paraId="6E3F7779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项目角色</w:t>
            </w:r>
          </w:p>
        </w:tc>
        <w:tc>
          <w:tcPr>
            <w:tcW w:w="558" w:type="pct"/>
            <w:tcBorders>
              <w:top w:val="single" w:color="auto" w:sz="4" w:space="0"/>
              <w:bottom w:val="single" w:color="000000" w:sz="4" w:space="0"/>
            </w:tcBorders>
            <w:shd w:val="clear" w:color="auto" w:fill="BFBFBF"/>
            <w:vAlign w:val="center"/>
          </w:tcPr>
          <w:p w14:paraId="747DC536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821" w:type="pct"/>
            <w:tcBorders>
              <w:top w:val="single" w:color="auto" w:sz="4" w:space="0"/>
              <w:bottom w:val="single" w:color="000000" w:sz="4" w:space="0"/>
            </w:tcBorders>
            <w:shd w:val="clear" w:color="auto" w:fill="BFBFBF"/>
            <w:vAlign w:val="center"/>
          </w:tcPr>
          <w:p w14:paraId="39B01EC7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</w:p>
        </w:tc>
        <w:tc>
          <w:tcPr>
            <w:tcW w:w="1059" w:type="pct"/>
            <w:tcBorders>
              <w:top w:val="single" w:color="auto" w:sz="4" w:space="0"/>
              <w:bottom w:val="single" w:color="000000" w:sz="4" w:space="0"/>
            </w:tcBorders>
            <w:shd w:val="clear" w:color="auto" w:fill="BFBFBF"/>
          </w:tcPr>
          <w:p w14:paraId="7BC6D23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863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141FE6A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项目职责</w:t>
            </w:r>
          </w:p>
        </w:tc>
      </w:tr>
      <w:tr w14:paraId="198E0E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F1CA91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项目成员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vAlign w:val="center"/>
          </w:tcPr>
          <w:p w14:paraId="114C2EE5">
            <w:pPr>
              <w:jc w:val="left"/>
              <w:rPr>
                <w:rFonts w:hint="default" w:cs="Arial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李扬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vAlign w:val="center"/>
          </w:tcPr>
          <w:p w14:paraId="20BD4696">
            <w:pPr>
              <w:jc w:val="left"/>
              <w:rPr>
                <w:rFonts w:hint="default" w:cs="Arial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17621777361</w:t>
            </w:r>
          </w:p>
        </w:tc>
        <w:tc>
          <w:tcPr>
            <w:tcW w:w="1059" w:type="pct"/>
            <w:tcBorders>
              <w:bottom w:val="single" w:color="auto" w:sz="4" w:space="0"/>
            </w:tcBorders>
          </w:tcPr>
          <w:p w14:paraId="58C6796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源代码安全审计</w:t>
            </w:r>
            <w:r>
              <w:rPr>
                <w:rFonts w:hint="eastAsia" w:cs="Arial"/>
                <w:szCs w:val="21"/>
              </w:rPr>
              <w:t>工程师</w:t>
            </w:r>
          </w:p>
        </w:tc>
        <w:tc>
          <w:tcPr>
            <w:tcW w:w="186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1616E8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对源代码进行审计并编写系统源代码安全审计报告。</w:t>
            </w:r>
          </w:p>
        </w:tc>
      </w:tr>
    </w:tbl>
    <w:p w14:paraId="0F572D87">
      <w:pPr>
        <w:spacing w:line="360" w:lineRule="auto"/>
        <w:ind w:firstLine="420"/>
      </w:pPr>
    </w:p>
    <w:p w14:paraId="4AC8F9A5">
      <w:pPr>
        <w:pStyle w:val="85"/>
        <w:rPr>
          <w:rFonts w:hint="eastAsia" w:ascii="黑体" w:hAnsi="黑体" w:eastAsia="黑体" w:cs="黑体"/>
        </w:rPr>
      </w:pPr>
      <w:bookmarkStart w:id="25" w:name="_Toc1732878655"/>
      <w:bookmarkStart w:id="26" w:name="_Toc505154830"/>
      <w:bookmarkStart w:id="27" w:name="_Toc505781240"/>
      <w:bookmarkStart w:id="28" w:name="_Toc23257"/>
      <w:r>
        <w:rPr>
          <w:rFonts w:hint="eastAsia" w:ascii="黑体" w:hAnsi="黑体" w:eastAsia="黑体" w:cs="黑体"/>
        </w:rPr>
        <w:t>风险等级对照表</w:t>
      </w:r>
      <w:bookmarkEnd w:id="25"/>
      <w:bookmarkEnd w:id="26"/>
      <w:bookmarkEnd w:id="27"/>
      <w:bookmarkEnd w:id="28"/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29"/>
        <w:gridCol w:w="6941"/>
      </w:tblGrid>
      <w:tr w14:paraId="4FA1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4" w:type="pct"/>
            <w:shd w:val="clear" w:color="auto" w:fill="D8D8D8"/>
          </w:tcPr>
          <w:p w14:paraId="5C367FFB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769" w:type="pct"/>
            <w:shd w:val="clear" w:color="auto" w:fill="D8D8D8"/>
          </w:tcPr>
          <w:p w14:paraId="044AA163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风险等级</w:t>
            </w:r>
          </w:p>
        </w:tc>
        <w:tc>
          <w:tcPr>
            <w:tcW w:w="3736" w:type="pct"/>
            <w:shd w:val="clear" w:color="auto" w:fill="D8D8D8"/>
          </w:tcPr>
          <w:p w14:paraId="2FC693D9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风险描述</w:t>
            </w:r>
          </w:p>
        </w:tc>
      </w:tr>
      <w:tr w14:paraId="628B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4" w:type="pct"/>
            <w:vAlign w:val="center"/>
          </w:tcPr>
          <w:p w14:paraId="4D885E5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</w:t>
            </w:r>
          </w:p>
        </w:tc>
        <w:tc>
          <w:tcPr>
            <w:tcW w:w="769" w:type="pct"/>
            <w:vAlign w:val="center"/>
          </w:tcPr>
          <w:p w14:paraId="52976BC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高风险</w:t>
            </w:r>
          </w:p>
        </w:tc>
        <w:tc>
          <w:tcPr>
            <w:tcW w:w="3736" w:type="pct"/>
          </w:tcPr>
          <w:p w14:paraId="23CB9803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可对直接对目标网站</w:t>
            </w:r>
            <w:r>
              <w:rPr>
                <w:rFonts w:hint="eastAsia" w:cs="Arial"/>
                <w:szCs w:val="21"/>
              </w:rPr>
              <w:t>/系统</w:t>
            </w:r>
            <w:r>
              <w:rPr>
                <w:rFonts w:cs="Arial"/>
                <w:szCs w:val="21"/>
              </w:rPr>
              <w:t>造成重大损失，如信息篡改、数据损坏以及远程控制等操作。</w:t>
            </w:r>
          </w:p>
        </w:tc>
      </w:tr>
      <w:tr w14:paraId="09CB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4" w:type="pct"/>
            <w:vAlign w:val="center"/>
          </w:tcPr>
          <w:p w14:paraId="3770195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</w:t>
            </w:r>
          </w:p>
        </w:tc>
        <w:tc>
          <w:tcPr>
            <w:tcW w:w="769" w:type="pct"/>
            <w:vAlign w:val="center"/>
          </w:tcPr>
          <w:p w14:paraId="580916B4"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中</w:t>
            </w:r>
            <w:r>
              <w:rPr>
                <w:rFonts w:cs="Arial"/>
                <w:szCs w:val="21"/>
              </w:rPr>
              <w:t>风险</w:t>
            </w:r>
          </w:p>
        </w:tc>
        <w:tc>
          <w:tcPr>
            <w:tcW w:w="3736" w:type="pct"/>
          </w:tcPr>
          <w:p w14:paraId="3647A816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可获取目标网站/</w:t>
            </w:r>
            <w:r>
              <w:rPr>
                <w:rFonts w:hint="eastAsia" w:cs="Arial"/>
                <w:szCs w:val="21"/>
              </w:rPr>
              <w:t>系统</w:t>
            </w:r>
            <w:r>
              <w:rPr>
                <w:rFonts w:cs="Arial"/>
                <w:szCs w:val="21"/>
              </w:rPr>
              <w:t>敏感信息，并结合其它安全漏洞可能影响目标网站的正常运营。</w:t>
            </w:r>
          </w:p>
        </w:tc>
      </w:tr>
      <w:tr w14:paraId="6EFC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4" w:type="pct"/>
            <w:vAlign w:val="center"/>
          </w:tcPr>
          <w:p w14:paraId="075E7B3E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</w:t>
            </w:r>
          </w:p>
        </w:tc>
        <w:tc>
          <w:tcPr>
            <w:tcW w:w="769" w:type="pct"/>
            <w:vAlign w:val="center"/>
          </w:tcPr>
          <w:p w14:paraId="3C6C701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低风险</w:t>
            </w:r>
          </w:p>
        </w:tc>
        <w:tc>
          <w:tcPr>
            <w:tcW w:w="3736" w:type="pct"/>
          </w:tcPr>
          <w:p w14:paraId="2A3D84BE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可获取目标网站</w:t>
            </w:r>
            <w:r>
              <w:rPr>
                <w:rFonts w:hint="eastAsia" w:cs="Arial"/>
                <w:szCs w:val="21"/>
              </w:rPr>
              <w:t>/系统</w:t>
            </w:r>
            <w:r>
              <w:rPr>
                <w:rFonts w:cs="Arial"/>
                <w:szCs w:val="21"/>
              </w:rPr>
              <w:t>少量敏感信息，一般不会导致严重的安全事件。</w:t>
            </w:r>
          </w:p>
        </w:tc>
      </w:tr>
    </w:tbl>
    <w:p w14:paraId="67114A01">
      <w:pPr>
        <w:pStyle w:val="104"/>
        <w:bidi w:val="0"/>
      </w:pPr>
      <w:bookmarkStart w:id="29" w:name="_Toc318333971"/>
      <w:bookmarkStart w:id="30" w:name="_Toc505154831"/>
      <w:bookmarkStart w:id="31" w:name="_Toc505781241"/>
      <w:r>
        <w:rPr>
          <w:rFonts w:hint="eastAsia"/>
        </w:rPr>
        <w:br w:type="page"/>
      </w:r>
    </w:p>
    <w:p w14:paraId="45D8038E">
      <w:pPr>
        <w:pStyle w:val="101"/>
        <w:rPr>
          <w:rFonts w:hint="eastAsia" w:ascii="黑体" w:hAnsi="黑体" w:eastAsia="黑体" w:cs="黑体"/>
        </w:rPr>
      </w:pPr>
      <w:bookmarkStart w:id="32" w:name="_Toc11267"/>
      <w:r>
        <w:rPr>
          <w:rFonts w:hint="eastAsia" w:ascii="黑体" w:hAnsi="黑体" w:eastAsia="黑体" w:cs="黑体"/>
        </w:rPr>
        <w:t>审计对象</w:t>
      </w:r>
      <w:bookmarkEnd w:id="29"/>
      <w:bookmarkEnd w:id="30"/>
      <w:bookmarkEnd w:id="31"/>
      <w:bookmarkEnd w:id="32"/>
    </w:p>
    <w:p w14:paraId="72B9CC16">
      <w:pPr>
        <w:spacing w:line="360" w:lineRule="auto"/>
        <w:rPr>
          <w:rFonts w:hAnsiTheme="minorEastAsia" w:cstheme="minorEastAsia"/>
        </w:rPr>
      </w:pPr>
      <w:r>
        <w:rPr>
          <w:rFonts w:hint="eastAsia" w:hAnsiTheme="minorEastAsia" w:cstheme="minorEastAsia"/>
        </w:rPr>
        <w:t>本次项目的审计对象为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保健体检信息管理系统</w:t>
      </w:r>
      <w:r>
        <w:rPr>
          <w:rFonts w:hint="eastAsia" w:hAnsiTheme="minorEastAsia" w:cstheme="minorEastAsia"/>
        </w:rPr>
        <w:t>源代码，基本信息如下所示：</w:t>
      </w:r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241"/>
      </w:tblGrid>
      <w:tr w14:paraId="55AD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D8D8D8"/>
            <w:vAlign w:val="center"/>
          </w:tcPr>
          <w:p w14:paraId="75FCC2DF">
            <w:pPr>
              <w:spacing w:line="25" w:lineRule="atLeast"/>
              <w:ind w:firstLine="422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基本信息</w:t>
            </w:r>
          </w:p>
        </w:tc>
      </w:tr>
      <w:tr w14:paraId="4700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2" w:type="pct"/>
            <w:tcBorders>
              <w:right w:val="single" w:color="auto" w:sz="4" w:space="0"/>
            </w:tcBorders>
            <w:vAlign w:val="center"/>
          </w:tcPr>
          <w:p w14:paraId="62080ABE">
            <w:pPr>
              <w:spacing w:line="25" w:lineRule="atLeas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应用系统名称</w:t>
            </w:r>
          </w:p>
        </w:tc>
        <w:tc>
          <w:tcPr>
            <w:tcW w:w="3897" w:type="pct"/>
            <w:tcBorders>
              <w:left w:val="single" w:color="auto" w:sz="4" w:space="0"/>
            </w:tcBorders>
            <w:vAlign w:val="center"/>
          </w:tcPr>
          <w:p w14:paraId="2DB687A2">
            <w:pPr>
              <w:spacing w:line="25" w:lineRule="atLeast"/>
              <w:rPr>
                <w:rFonts w:hint="default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保健体检信息管理系统</w:t>
            </w:r>
          </w:p>
        </w:tc>
      </w:tr>
      <w:tr w14:paraId="132D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2" w:type="pct"/>
            <w:tcBorders>
              <w:right w:val="single" w:color="auto" w:sz="4" w:space="0"/>
            </w:tcBorders>
            <w:vAlign w:val="center"/>
          </w:tcPr>
          <w:p w14:paraId="0FA1428B">
            <w:pPr>
              <w:spacing w:line="25" w:lineRule="atLeas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开发语言类型</w:t>
            </w:r>
          </w:p>
        </w:tc>
        <w:tc>
          <w:tcPr>
            <w:tcW w:w="3897" w:type="pct"/>
            <w:tcBorders>
              <w:left w:val="single" w:color="auto" w:sz="4" w:space="0"/>
            </w:tcBorders>
            <w:vAlign w:val="center"/>
          </w:tcPr>
          <w:p w14:paraId="2999074F">
            <w:pPr>
              <w:spacing w:line="25" w:lineRule="atLeast"/>
              <w:rPr>
                <w:rFonts w:hint="default" w:ascii="宋体" w:hAnsi="宋体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.net</w:t>
            </w:r>
          </w:p>
        </w:tc>
      </w:tr>
    </w:tbl>
    <w:p w14:paraId="4604FAE6">
      <w:pPr>
        <w:ind w:firstLine="420"/>
      </w:pPr>
    </w:p>
    <w:p w14:paraId="0F7770FF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p w14:paraId="6ECD2066">
      <w:pPr>
        <w:pStyle w:val="101"/>
        <w:rPr>
          <w:rFonts w:hint="eastAsia" w:ascii="黑体" w:hAnsi="黑体" w:eastAsia="黑体" w:cs="黑体"/>
        </w:rPr>
      </w:pPr>
      <w:bookmarkStart w:id="33" w:name="_Toc857285920"/>
      <w:bookmarkStart w:id="34" w:name="_Toc20131"/>
      <w:r>
        <w:rPr>
          <w:rFonts w:hint="eastAsia" w:ascii="黑体" w:hAnsi="黑体" w:eastAsia="黑体" w:cs="黑体"/>
        </w:rPr>
        <w:t>源代码安全审计结果</w:t>
      </w:r>
      <w:bookmarkEnd w:id="33"/>
      <w:bookmarkEnd w:id="34"/>
    </w:p>
    <w:p w14:paraId="6758E8CC">
      <w:pPr>
        <w:pStyle w:val="85"/>
        <w:rPr>
          <w:rFonts w:hint="eastAsia" w:ascii="黑体" w:hAnsi="黑体" w:eastAsia="黑体" w:cs="黑体"/>
        </w:rPr>
      </w:pPr>
      <w:bookmarkStart w:id="35" w:name="_Toc14160691"/>
      <w:bookmarkEnd w:id="35"/>
      <w:bookmarkStart w:id="36" w:name="_Toc14160540"/>
      <w:bookmarkEnd w:id="36"/>
      <w:bookmarkStart w:id="37" w:name="_Toc14161582"/>
      <w:bookmarkEnd w:id="37"/>
      <w:bookmarkStart w:id="38" w:name="_Toc14161452"/>
      <w:bookmarkEnd w:id="38"/>
      <w:bookmarkStart w:id="39" w:name="_Toc14161054"/>
      <w:bookmarkEnd w:id="39"/>
      <w:bookmarkStart w:id="40" w:name="_Toc14160796"/>
      <w:bookmarkEnd w:id="40"/>
      <w:bookmarkStart w:id="41" w:name="_Toc14160878"/>
      <w:bookmarkEnd w:id="41"/>
      <w:bookmarkStart w:id="42" w:name="_Toc14160904"/>
      <w:bookmarkEnd w:id="42"/>
      <w:bookmarkStart w:id="43" w:name="_Toc14161428"/>
      <w:bookmarkEnd w:id="43"/>
      <w:bookmarkStart w:id="44" w:name="_Toc14161171"/>
      <w:bookmarkEnd w:id="44"/>
      <w:bookmarkStart w:id="45" w:name="_Toc14160954"/>
      <w:bookmarkEnd w:id="45"/>
      <w:bookmarkStart w:id="46" w:name="_Toc14161549"/>
      <w:bookmarkEnd w:id="46"/>
      <w:bookmarkStart w:id="47" w:name="_Toc14160655"/>
      <w:bookmarkEnd w:id="47"/>
      <w:bookmarkStart w:id="48" w:name="_Toc14161149"/>
      <w:bookmarkEnd w:id="48"/>
      <w:bookmarkStart w:id="49" w:name="_Toc14161241"/>
      <w:bookmarkEnd w:id="49"/>
      <w:bookmarkStart w:id="50" w:name="_Toc14161328"/>
      <w:bookmarkEnd w:id="50"/>
      <w:bookmarkStart w:id="51" w:name="_Toc14161008"/>
      <w:bookmarkEnd w:id="51"/>
      <w:bookmarkStart w:id="52" w:name="_Toc14161429"/>
      <w:bookmarkEnd w:id="52"/>
      <w:bookmarkStart w:id="53" w:name="_Toc14161193"/>
      <w:bookmarkEnd w:id="53"/>
      <w:bookmarkStart w:id="54" w:name="_Toc14161524"/>
      <w:bookmarkEnd w:id="54"/>
      <w:bookmarkStart w:id="55" w:name="_Toc14160852"/>
      <w:bookmarkEnd w:id="55"/>
      <w:bookmarkStart w:id="56" w:name="_Toc14160930"/>
      <w:bookmarkEnd w:id="56"/>
      <w:bookmarkStart w:id="57" w:name="_Toc14161350"/>
      <w:bookmarkEnd w:id="57"/>
      <w:bookmarkStart w:id="58" w:name="_Toc14160718"/>
      <w:bookmarkEnd w:id="58"/>
      <w:bookmarkStart w:id="59" w:name="_Toc14161405"/>
      <w:bookmarkEnd w:id="59"/>
      <w:bookmarkStart w:id="60" w:name="_Toc14161264"/>
      <w:bookmarkEnd w:id="60"/>
      <w:bookmarkStart w:id="61" w:name="_Toc14161030"/>
      <w:bookmarkEnd w:id="61"/>
      <w:bookmarkStart w:id="62" w:name="_Toc14161501"/>
      <w:bookmarkEnd w:id="62"/>
      <w:bookmarkStart w:id="63" w:name="_Toc14161550"/>
      <w:bookmarkEnd w:id="63"/>
      <w:bookmarkStart w:id="64" w:name="_Toc14161079"/>
      <w:bookmarkEnd w:id="64"/>
      <w:bookmarkStart w:id="65" w:name="_Toc14161286"/>
      <w:bookmarkEnd w:id="65"/>
      <w:bookmarkStart w:id="66" w:name="_Toc14161053"/>
      <w:bookmarkEnd w:id="66"/>
      <w:bookmarkStart w:id="67" w:name="_Toc14161078"/>
      <w:bookmarkEnd w:id="67"/>
      <w:bookmarkStart w:id="68" w:name="_Toc14160772"/>
      <w:bookmarkEnd w:id="68"/>
      <w:bookmarkStart w:id="69" w:name="_Toc14161287"/>
      <w:bookmarkEnd w:id="69"/>
      <w:bookmarkStart w:id="70" w:name="_Toc14160717"/>
      <w:bookmarkEnd w:id="70"/>
      <w:bookmarkStart w:id="71" w:name="_Toc14161217"/>
      <w:bookmarkEnd w:id="71"/>
      <w:bookmarkStart w:id="72" w:name="_Toc14160748"/>
      <w:bookmarkEnd w:id="72"/>
      <w:bookmarkStart w:id="73" w:name="_Toc14161101"/>
      <w:bookmarkEnd w:id="73"/>
      <w:bookmarkStart w:id="74" w:name="_Toc14161372"/>
      <w:bookmarkEnd w:id="74"/>
      <w:bookmarkStart w:id="75" w:name="_Toc505154836"/>
      <w:bookmarkStart w:id="76" w:name="_Toc505781337"/>
      <w:bookmarkStart w:id="77" w:name="_Toc20473420"/>
      <w:bookmarkStart w:id="78" w:name="_Toc10590"/>
      <w:r>
        <w:rPr>
          <w:rFonts w:hint="eastAsia" w:ascii="黑体" w:hAnsi="黑体" w:eastAsia="黑体" w:cs="黑体"/>
          <w:lang w:val="en-US" w:eastAsia="zh-CN"/>
        </w:rPr>
        <w:t>中</w:t>
      </w:r>
      <w:r>
        <w:rPr>
          <w:rFonts w:hint="eastAsia" w:ascii="黑体" w:hAnsi="黑体" w:eastAsia="黑体" w:cs="黑体"/>
        </w:rPr>
        <w:t>级风险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个</w:t>
      </w:r>
      <w:bookmarkEnd w:id="75"/>
      <w:bookmarkEnd w:id="76"/>
      <w:bookmarkEnd w:id="77"/>
      <w:r>
        <w:rPr>
          <w:rFonts w:hint="eastAsia" w:ascii="黑体" w:hAnsi="黑体" w:eastAsia="黑体" w:cs="黑体"/>
          <w:lang w:eastAsia="zh-CN"/>
        </w:rPr>
        <w:t>）</w:t>
      </w:r>
      <w:bookmarkEnd w:id="78"/>
    </w:p>
    <w:p w14:paraId="4EDADB7F">
      <w:pPr>
        <w:pStyle w:val="86"/>
        <w:rPr>
          <w:rFonts w:hint="eastAsia" w:ascii="黑体" w:hAnsi="黑体" w:eastAsia="黑体" w:cs="黑体"/>
        </w:rPr>
      </w:pPr>
      <w:bookmarkStart w:id="79" w:name="_Toc654"/>
      <w:r>
        <w:rPr>
          <w:rFonts w:hint="eastAsia" w:ascii="黑体" w:hAnsi="黑体" w:eastAsia="黑体" w:cs="黑体"/>
          <w:lang w:val="en-US" w:eastAsia="zh-CN"/>
        </w:rPr>
        <w:t>密钥硬编码</w:t>
      </w:r>
      <w:bookmarkEnd w:id="79"/>
    </w:p>
    <w:p w14:paraId="7A295D31">
      <w:pPr>
        <w:pStyle w:val="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问题列表</w:t>
      </w:r>
    </w:p>
    <w:p w14:paraId="1E890AE1">
      <w:pPr>
        <w:spacing w:line="360" w:lineRule="auto"/>
        <w:ind w:firstLine="420"/>
        <w:jc w:val="center"/>
        <w:rPr>
          <w:szCs w:val="21"/>
        </w:rPr>
      </w:pPr>
      <w:r>
        <w:rPr>
          <w:rFonts w:hint="eastAsia" w:ascii="宋体" w:hAnsi="宋体"/>
          <w:lang w:val="en-US" w:eastAsia="zh-CN"/>
        </w:rPr>
        <w:t>漏洞</w:t>
      </w:r>
      <w:r>
        <w:rPr>
          <w:rFonts w:hint="eastAsia" w:ascii="宋体" w:hAnsi="宋体"/>
        </w:rPr>
        <w:t>汇</w:t>
      </w:r>
      <w:r>
        <w:rPr>
          <w:szCs w:val="21"/>
        </w:rPr>
        <w:t>总</w:t>
      </w:r>
    </w:p>
    <w:tbl>
      <w:tblPr>
        <w:tblStyle w:val="34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40"/>
      </w:tblGrid>
      <w:tr w14:paraId="10B4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22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  <w:tl2br w:val="nil"/>
            </w:tcBorders>
            <w:shd w:val="clear" w:color="auto" w:fill="C9C9C9"/>
            <w:vAlign w:val="center"/>
          </w:tcPr>
          <w:p w14:paraId="1BBCC760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已发现问题数（个）</w:t>
            </w:r>
          </w:p>
        </w:tc>
        <w:tc>
          <w:tcPr>
            <w:tcW w:w="754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FFFFFF"/>
            <w:vAlign w:val="center"/>
          </w:tcPr>
          <w:p w14:paraId="1B9F901B">
            <w:pPr>
              <w:ind w:firstLine="42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lang w:val="en-US" w:eastAsia="zh-CN"/>
              </w:rPr>
              <w:t>1</w:t>
            </w:r>
          </w:p>
        </w:tc>
      </w:tr>
      <w:tr w14:paraId="2AFE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single" w:color="A5A5A5" w:sz="4" w:space="0"/>
              <w:left w:val="single" w:color="A5A5A5" w:sz="4" w:space="0"/>
              <w:right w:val="single" w:color="A5A5A5" w:sz="4" w:space="0"/>
            </w:tcBorders>
            <w:shd w:val="clear" w:color="auto" w:fill="C9C9C9"/>
            <w:vAlign w:val="center"/>
          </w:tcPr>
          <w:p w14:paraId="53E676EF">
            <w:pPr>
              <w:ind w:firstLine="198" w:firstLineChars="94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问题位置</w:t>
            </w:r>
          </w:p>
        </w:tc>
        <w:tc>
          <w:tcPr>
            <w:tcW w:w="754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FFFFFF"/>
            <w:vAlign w:val="center"/>
          </w:tcPr>
          <w:p w14:paraId="4DEA8775">
            <w:pPr>
              <w:rPr>
                <w:rFonts w:hint="default" w:ascii="Times New Roman" w:hAnsi="Times New Roman" w:cs="Times New Roman"/>
                <w:b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Cs w:val="21"/>
                <w:lang w:val="en-US"/>
              </w:rPr>
              <w:t>V6Peis.LocalData.Web.Entry\Controllers\MaintenanceController.cs</w:t>
            </w:r>
          </w:p>
        </w:tc>
      </w:tr>
    </w:tbl>
    <w:p w14:paraId="05ECB2B8">
      <w:pPr>
        <w:pStyle w:val="9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MaintenanceController.cs  29</w:t>
      </w:r>
      <w:r>
        <w:rPr>
          <w:rFonts w:hint="eastAsia" w:ascii="宋体" w:hAnsi="宋体" w:eastAsia="宋体" w:cs="宋体"/>
        </w:rPr>
        <w:t>行</w:t>
      </w:r>
    </w:p>
    <w:p w14:paraId="250F2C3A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if (!string.IsNullOrEmpty(model.ResultDBStr))</w:t>
      </w:r>
    </w:p>
    <w:p w14:paraId="6BFC0360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{</w:t>
      </w:r>
    </w:p>
    <w:p w14:paraId="381E122D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if (model.DecryptPassword == "YJXX2525")</w:t>
      </w:r>
    </w:p>
    <w:p w14:paraId="1931D638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 w:ascii="宋体" w:hAnsi="宋体" w:cs="Times New Roman (正文 CS 字体)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 (正文 CS 字体)" w:eastAsiaTheme="minorEastAsia"/>
          <w:kern w:val="2"/>
          <w:sz w:val="21"/>
          <w:szCs w:val="21"/>
          <w:lang w:val="en-US" w:eastAsia="zh-CN" w:bidi="ar-SA"/>
        </w:rPr>
        <w:t>//省略后续</w:t>
      </w:r>
      <w:r>
        <w:rPr>
          <w:rFonts w:hint="eastAsia" w:ascii="宋体" w:hAnsi="宋体" w:cs="Times New Roman (正文 CS 字体)" w:eastAsiaTheme="minorEastAsia"/>
          <w:kern w:val="2"/>
          <w:sz w:val="21"/>
          <w:szCs w:val="21"/>
          <w:lang w:val="en-US" w:eastAsia="zh-Hans" w:bidi="ar-SA"/>
        </w:rPr>
        <w:t>代码</w:t>
      </w:r>
    </w:p>
    <w:p w14:paraId="1A583858">
      <w:pPr>
        <w:pStyle w:val="8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问题描述</w:t>
      </w:r>
    </w:p>
    <w:p w14:paraId="26D0B0A1"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在软件研发实践中，采用静态硬编码方式存储敏感凭证（如数据库连接字符串、API密钥或认证令牌）属于高危</w:t>
      </w:r>
      <w:r>
        <w:rPr>
          <w:rFonts w:hint="eastAsia"/>
          <w:lang w:val="en-US" w:eastAsia="zh-CN"/>
        </w:rPr>
        <w:t>风险</w:t>
      </w:r>
      <w:r>
        <w:rPr>
          <w:rFonts w:hint="eastAsia"/>
        </w:rPr>
        <w:t>。此类实现方式存在严重安全隐患：</w:t>
      </w:r>
    </w:p>
    <w:p w14:paraId="276DA952">
      <w:pPr>
        <w:numPr>
          <w:ilvl w:val="0"/>
          <w:numId w:val="13"/>
        </w:numPr>
        <w:bidi w:val="0"/>
        <w:rPr>
          <w:rFonts w:hint="eastAsia"/>
        </w:rPr>
      </w:pPr>
      <w:r>
        <w:rPr>
          <w:rFonts w:hint="eastAsia"/>
        </w:rPr>
        <w:t>权限管控失效：项目源码中的明文密码对开发团队全员可见，违背最小授权原则</w:t>
      </w:r>
      <w:r>
        <w:rPr>
          <w:rFonts w:hint="eastAsia"/>
          <w:lang w:eastAsia="zh-CN"/>
        </w:rPr>
        <w:t>。</w:t>
      </w:r>
    </w:p>
    <w:p w14:paraId="7A364A6E">
      <w:pPr>
        <w:numPr>
          <w:ilvl w:val="0"/>
          <w:numId w:val="13"/>
        </w:numPr>
        <w:bidi w:val="0"/>
        <w:rPr>
          <w:rFonts w:hint="eastAsia"/>
        </w:rPr>
      </w:pPr>
      <w:r>
        <w:rPr>
          <w:rFonts w:hint="eastAsia"/>
        </w:rPr>
        <w:t>运维弹性丧失：生产系统投产运行后，若遭遇密钥泄露事件，需通过发版更新强制修复，无法在维护阶段实现动态凭证更新</w:t>
      </w:r>
      <w:r>
        <w:rPr>
          <w:rFonts w:hint="eastAsia"/>
          <w:lang w:eastAsia="zh-CN"/>
        </w:rPr>
        <w:t>。</w:t>
      </w:r>
    </w:p>
    <w:p w14:paraId="546E4C7F">
      <w:pPr>
        <w:numPr>
          <w:ilvl w:val="0"/>
          <w:numId w:val="13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修改密钥时</w:t>
      </w:r>
      <w:r>
        <w:rPr>
          <w:rFonts w:hint="eastAsia"/>
        </w:rPr>
        <w:t>将导致业务中断（需停机修改所有硬编码节点）</w:t>
      </w:r>
      <w:r>
        <w:rPr>
          <w:rFonts w:hint="eastAsia"/>
          <w:lang w:eastAsia="zh-CN"/>
        </w:rPr>
        <w:t>。</w:t>
      </w:r>
    </w:p>
    <w:p w14:paraId="196493FB">
      <w:pPr>
        <w:numPr>
          <w:ilvl w:val="0"/>
          <w:numId w:val="13"/>
        </w:numPr>
        <w:bidi w:val="0"/>
        <w:rPr>
          <w:rFonts w:hint="eastAsia"/>
        </w:rPr>
      </w:pPr>
      <w:r>
        <w:rPr>
          <w:rFonts w:hint="eastAsia"/>
        </w:rPr>
        <w:t>合规性缺失：违反等保2.0第8.1.4条关于"不应在代码中明文存储鉴别信息"的要求</w:t>
      </w:r>
      <w:r>
        <w:rPr>
          <w:rFonts w:hint="eastAsia"/>
          <w:lang w:eastAsia="zh-CN"/>
        </w:rPr>
        <w:t>。</w:t>
      </w:r>
    </w:p>
    <w:p w14:paraId="5CD265E9">
      <w:pPr>
        <w:pStyle w:val="8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解决方案</w:t>
      </w:r>
    </w:p>
    <w:p w14:paraId="28CE6BB9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加密存储方案：对敏感凭证进行加密处理。</w:t>
      </w:r>
    </w:p>
    <w:p w14:paraId="41F15B48">
      <w:pPr>
        <w:spacing w:line="360" w:lineRule="auto"/>
        <w:rPr>
          <w:rFonts w:hint="eastAsia" w:ascii="Microsoft YaHei UI" w:hAnsi="Microsoft YaHei UI" w:eastAsia="Microsoft YaHei UI"/>
          <w:sz w:val="18"/>
          <w:szCs w:val="24"/>
        </w:rPr>
      </w:pPr>
    </w:p>
    <w:p w14:paraId="56001F0F">
      <w:pPr>
        <w:pStyle w:val="86"/>
        <w:rPr>
          <w:rFonts w:hint="eastAsia" w:ascii="黑体" w:hAnsi="黑体" w:eastAsia="黑体" w:cs="黑体"/>
        </w:rPr>
      </w:pPr>
      <w:bookmarkStart w:id="80" w:name="_Toc26444"/>
      <w:r>
        <w:rPr>
          <w:rFonts w:hint="eastAsia" w:ascii="黑体" w:hAnsi="黑体" w:eastAsia="黑体" w:cs="黑体"/>
          <w:lang w:val="en-US" w:eastAsia="zh-CN"/>
        </w:rPr>
        <w:t>JWT认证无效</w:t>
      </w:r>
      <w:bookmarkEnd w:id="80"/>
    </w:p>
    <w:p w14:paraId="1E761A62">
      <w:pPr>
        <w:pStyle w:val="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问题列表</w:t>
      </w:r>
    </w:p>
    <w:p w14:paraId="62B6F4AF">
      <w:pPr>
        <w:spacing w:line="360" w:lineRule="auto"/>
        <w:ind w:firstLine="420"/>
        <w:jc w:val="center"/>
        <w:rPr>
          <w:szCs w:val="21"/>
        </w:rPr>
      </w:pPr>
      <w:r>
        <w:rPr>
          <w:rFonts w:hint="eastAsia" w:ascii="宋体" w:hAnsi="宋体"/>
          <w:lang w:val="en-US" w:eastAsia="zh-CN"/>
        </w:rPr>
        <w:t>漏洞</w:t>
      </w:r>
      <w:r>
        <w:rPr>
          <w:rFonts w:hint="eastAsia" w:ascii="宋体" w:hAnsi="宋体"/>
        </w:rPr>
        <w:t>汇</w:t>
      </w:r>
      <w:r>
        <w:rPr>
          <w:szCs w:val="21"/>
        </w:rPr>
        <w:t>总</w:t>
      </w:r>
    </w:p>
    <w:tbl>
      <w:tblPr>
        <w:tblStyle w:val="34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40"/>
      </w:tblGrid>
      <w:tr w14:paraId="2021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22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  <w:tl2br w:val="nil"/>
            </w:tcBorders>
            <w:shd w:val="clear" w:color="auto" w:fill="C9C9C9"/>
            <w:vAlign w:val="center"/>
          </w:tcPr>
          <w:p w14:paraId="468515C4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已发现问题数（个）</w:t>
            </w:r>
          </w:p>
        </w:tc>
        <w:tc>
          <w:tcPr>
            <w:tcW w:w="754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FFFFFF"/>
            <w:vAlign w:val="center"/>
          </w:tcPr>
          <w:p w14:paraId="1DD6B01C">
            <w:pPr>
              <w:ind w:firstLine="42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lang w:val="en-US" w:eastAsia="zh-CN"/>
              </w:rPr>
              <w:t>1</w:t>
            </w:r>
          </w:p>
        </w:tc>
      </w:tr>
      <w:tr w14:paraId="61B8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single" w:color="A5A5A5" w:sz="4" w:space="0"/>
              <w:left w:val="single" w:color="A5A5A5" w:sz="4" w:space="0"/>
              <w:right w:val="single" w:color="A5A5A5" w:sz="4" w:space="0"/>
            </w:tcBorders>
            <w:shd w:val="clear" w:color="auto" w:fill="C9C9C9"/>
            <w:vAlign w:val="center"/>
          </w:tcPr>
          <w:p w14:paraId="57A19164">
            <w:pPr>
              <w:ind w:firstLine="198" w:firstLineChars="94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问题位置</w:t>
            </w:r>
          </w:p>
        </w:tc>
        <w:tc>
          <w:tcPr>
            <w:tcW w:w="754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FFFFFF"/>
            <w:vAlign w:val="center"/>
          </w:tcPr>
          <w:p w14:paraId="60051323">
            <w:pPr>
              <w:rPr>
                <w:rFonts w:hint="default" w:ascii="Times New Roman" w:hAnsi="Times New Roman" w:cs="Times New Roman"/>
                <w:b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Cs w:val="21"/>
                <w:lang w:val="en-US"/>
              </w:rPr>
              <w:t>V6Peis.LocalData\V6Peis.LocalData.Web.Core\Handlers\JwtHandler.cs</w:t>
            </w:r>
          </w:p>
        </w:tc>
      </w:tr>
    </w:tbl>
    <w:p w14:paraId="31FCDF44">
      <w:pPr>
        <w:pStyle w:val="9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JwtHandler.cs  14</w:t>
      </w:r>
      <w:r>
        <w:rPr>
          <w:rFonts w:hint="eastAsia" w:ascii="宋体" w:hAnsi="宋体" w:eastAsia="宋体" w:cs="宋体"/>
        </w:rPr>
        <w:t>行</w:t>
      </w:r>
    </w:p>
    <w:p w14:paraId="6801854E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public override Task&lt;bool&gt; PipelineAsync(AuthorizationHandlerContext context, DefaultHttpContext httpContext)</w:t>
      </w:r>
    </w:p>
    <w:p w14:paraId="087BA936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{</w:t>
      </w:r>
    </w:p>
    <w:p w14:paraId="0211650E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// 这里写您的授权判断逻辑，授权通过返回 true，否则返回 false</w:t>
      </w:r>
    </w:p>
    <w:p w14:paraId="7CD6CAA2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C73D809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return Task.FromResult(true);</w:t>
      </w:r>
    </w:p>
    <w:p w14:paraId="63801DEC">
      <w:pPr>
        <w:pStyle w:val="111"/>
        <w:pBdr>
          <w:right w:val="single" w:color="auto" w:sz="4" w:space="0"/>
        </w:pBdr>
        <w:ind w:left="0" w:leftChars="0" w:firstLine="0" w:firstLineChars="0"/>
        <w:jc w:val="both"/>
        <w:rPr>
          <w:rFonts w:hint="eastAsia" w:ascii="宋体" w:hAnsi="宋体" w:cs="Times New Roman (正文 CS 字体)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}</w:t>
      </w:r>
    </w:p>
    <w:p w14:paraId="57171EA6">
      <w:pPr>
        <w:pStyle w:val="8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问题描述</w:t>
      </w:r>
    </w:p>
    <w:p w14:paraId="395F8992">
      <w:pPr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在JwtHandler.cs中，发现授权处理逻辑直接返回true，这意味着所有JWT认证请求都会被自动通过，不进行任何实际的验证。</w:t>
      </w:r>
    </w:p>
    <w:p w14:paraId="75749FBB">
      <w:pPr>
        <w:pStyle w:val="8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解决方案</w:t>
      </w:r>
    </w:p>
    <w:p w14:paraId="68DF332F">
      <w:pPr>
        <w:numPr>
          <w:ilvl w:val="0"/>
          <w:numId w:val="0"/>
        </w:numPr>
        <w:bidi w:val="0"/>
        <w:ind w:leftChars="0"/>
        <w:rPr>
          <w:rFonts w:hint="eastAsia" w:ascii="Microsoft YaHei UI" w:hAnsi="Microsoft YaHei UI" w:eastAsia="Microsoft YaHei UI"/>
          <w:sz w:val="18"/>
          <w:szCs w:val="24"/>
        </w:rPr>
      </w:pPr>
      <w:r>
        <w:rPr>
          <w:rFonts w:hint="eastAsia"/>
          <w:lang w:val="en-US" w:eastAsia="zh-CN"/>
        </w:rPr>
        <w:t>添加有效的授权判断逻辑。</w:t>
      </w:r>
    </w:p>
    <w:p w14:paraId="08E34DBA">
      <w:pPr>
        <w:spacing w:line="360" w:lineRule="auto"/>
        <w:ind w:firstLine="420"/>
        <w:rPr>
          <w:rFonts w:hint="eastAsia"/>
        </w:rPr>
      </w:pPr>
    </w:p>
    <w:sectPr>
      <w:headerReference r:id="rId7" w:type="default"/>
      <w:footerReference r:id="rId8" w:type="default"/>
      <w:pgSz w:w="11906" w:h="16838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EF6857-4033-4CFC-83A0-8A5BFCCBF7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169D6F-398C-44DA-B0A6-24899ABDA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26BB6D8-F9E1-4297-AA5D-2F29118F89A2}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074F8578-6ADF-4167-9EF2-F51FBF4BFD96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52AD19B-2BAF-4385-B1D4-A3B5DA2CEBD6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CD1B5EF-98A9-451C-95CD-0A9F026289B5}"/>
  </w:font>
  <w:font w:name="方正兰亭粗黑简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  <w:embedRegular r:id="rId7" w:fontKey="{87C9B78A-57C0-486B-B3B6-35C2148C1CE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24F34A92-A70C-48AE-8D50-E2C231260B5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9" w:fontKey="{4E443BFC-4682-40FD-9E60-27C08565FF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388C5">
    <w:pPr>
      <w:tabs>
        <w:tab w:val="left" w:pos="740"/>
      </w:tabs>
      <w:ind w:firstLine="420"/>
    </w:pPr>
    <w:r>
      <w:rPr>
        <w:rFonts w:hint="eastAsia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568960</wp:posOffset>
          </wp:positionV>
          <wp:extent cx="7560310" cy="200660"/>
          <wp:effectExtent l="0" t="0" r="2540" b="8890"/>
          <wp:wrapNone/>
          <wp:docPr id="25" name="图片 25" descr="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WO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F160">
    <w:pPr>
      <w:tabs>
        <w:tab w:val="left" w:pos="740"/>
      </w:tabs>
      <w:ind w:firstLine="420"/>
      <w:jc w:val="center"/>
    </w:pPr>
    <w:r>
      <w:rPr>
        <w:rFonts w:hint="eastAsia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568960</wp:posOffset>
          </wp:positionV>
          <wp:extent cx="7560310" cy="200660"/>
          <wp:effectExtent l="0" t="0" r="2540" b="8890"/>
          <wp:wrapNone/>
          <wp:docPr id="3" name="图片 25" descr="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5" descr="WO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页 共</w:t>
    </w:r>
    <w:r>
      <w:rPr>
        <w:rFonts w:hint="eastAsia"/>
      </w:rPr>
      <w:fldChar w:fldCharType="begin"/>
    </w:r>
    <w:r>
      <w:rPr>
        <w:rFonts w:hint="eastAsia"/>
      </w:rPr>
      <w:instrText xml:space="preserve"> =</w:instrText>
    </w:r>
    <w:r>
      <w:rPr>
        <w:rFonts w:hint="eastAsia"/>
      </w:rPr>
      <w:fldChar w:fldCharType="begin"/>
    </w:r>
    <w:r>
      <w:rPr>
        <w:rFonts w:hint="eastAsia"/>
      </w:rPr>
      <w:instrText xml:space="preserve"> NUMPAGES </w:instrText>
    </w:r>
    <w:r>
      <w:rPr>
        <w:rFonts w:hint="eastAsia"/>
      </w:rPr>
      <w:fldChar w:fldCharType="separate"/>
    </w:r>
    <w:r>
      <w:instrText xml:space="preserve">15</w:instrText>
    </w:r>
    <w:r>
      <w:rPr>
        <w:rFonts w:hint="eastAsia"/>
      </w:rPr>
      <w:fldChar w:fldCharType="end"/>
    </w:r>
    <w:r>
      <w:rPr>
        <w:rFonts w:hint="eastAsia"/>
      </w:rPr>
      <w:instrText xml:space="preserve">-4</w:instrText>
    </w:r>
    <w:r>
      <w:rPr>
        <w:rFonts w:hint="eastAsia"/>
      </w:rPr>
      <w:fldChar w:fldCharType="separate"/>
    </w:r>
    <w:r>
      <w:t>11</w:t>
    </w:r>
    <w:r>
      <w:rPr>
        <w:rFonts w:hint="eastAsia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B2C8A">
    <w:pPr>
      <w:ind w:firstLine="420"/>
    </w:pPr>
    <w:r>
      <w:rPr>
        <w:rFonts w:hint="eastAsia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-370840</wp:posOffset>
          </wp:positionV>
          <wp:extent cx="7560310" cy="304165"/>
          <wp:effectExtent l="0" t="0" r="2540" b="635"/>
          <wp:wrapNone/>
          <wp:docPr id="24" name="图片 24" descr="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WO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2114C">
    <w:pPr>
      <w:ind w:firstLine="420"/>
    </w:pPr>
    <w:r>
      <w:rPr>
        <w:rFonts w:hint="eastAsia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-370840</wp:posOffset>
          </wp:positionV>
          <wp:extent cx="7560310" cy="304165"/>
          <wp:effectExtent l="0" t="0" r="2540" b="635"/>
          <wp:wrapNone/>
          <wp:docPr id="2" name="图片 24" descr="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 descr="WOR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C61D6"/>
    <w:multiLevelType w:val="singleLevel"/>
    <w:tmpl w:val="D35C61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lowerLetter"/>
      <w:pStyle w:val="12"/>
      <w:lvlText w:val="%1)"/>
      <w:lvlJc w:val="left"/>
      <w:pPr>
        <w:ind w:left="840" w:hanging="420"/>
      </w:pPr>
    </w:lvl>
  </w:abstractNum>
  <w:abstractNum w:abstractNumId="2">
    <w:nsid w:val="FFFFFF83"/>
    <w:multiLevelType w:val="singleLevel"/>
    <w:tmpl w:val="FFFFFF83"/>
    <w:lvl w:ilvl="0" w:tentative="0">
      <w:start w:val="1"/>
      <w:numFmt w:val="bullet"/>
      <w:pStyle w:val="19"/>
      <w:lvlText w:val="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3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5">
    <w:nsid w:val="08CB14F4"/>
    <w:multiLevelType w:val="multilevel"/>
    <w:tmpl w:val="08CB14F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6D20E11"/>
    <w:multiLevelType w:val="multilevel"/>
    <w:tmpl w:val="26D20E11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44"/>
      </w:rPr>
    </w:lvl>
    <w:lvl w:ilvl="1" w:tentative="0">
      <w:start w:val="1"/>
      <w:numFmt w:val="decimal"/>
      <w:pStyle w:val="2"/>
      <w:isLgl/>
      <w:lvlText w:val="%1.%2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2"/>
      </w:rPr>
    </w:lvl>
    <w:lvl w:ilvl="2" w:tentative="0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0"/>
      </w:rPr>
    </w:lvl>
    <w:lvl w:ilvl="3" w:tentative="0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hint="eastAsia" w:ascii="方正兰亭黑简体" w:eastAsia="方正兰亭黑简体"/>
        <w:b/>
        <w:i w:val="0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4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>
    <w:nsid w:val="2C4042F4"/>
    <w:multiLevelType w:val="multilevel"/>
    <w:tmpl w:val="2C4042F4"/>
    <w:lvl w:ilvl="0" w:tentative="0">
      <w:start w:val="1"/>
      <w:numFmt w:val="upperLetter"/>
      <w:pStyle w:val="7"/>
      <w:lvlText w:val="附录%1"/>
      <w:lvlJc w:val="left"/>
      <w:pPr>
        <w:ind w:left="425" w:hanging="425"/>
      </w:pPr>
      <w:rPr>
        <w:rFonts w:hint="eastAsia" w:ascii="方正兰亭黑简体" w:eastAsia="方正兰亭黑简体"/>
        <w:b/>
        <w:i w:val="0"/>
        <w:sz w:val="44"/>
      </w:rPr>
    </w:lvl>
    <w:lvl w:ilvl="1" w:tentative="0">
      <w:start w:val="1"/>
      <w:numFmt w:val="decimal"/>
      <w:pStyle w:val="8"/>
      <w:lvlText w:val="%1.%2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2"/>
      </w:rPr>
    </w:lvl>
    <w:lvl w:ilvl="2" w:tentative="0">
      <w:start w:val="1"/>
      <w:numFmt w:val="decimal"/>
      <w:pStyle w:val="9"/>
      <w:lvlText w:val="%1.%2.%3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8"/>
      </w:rPr>
    </w:lvl>
    <w:lvl w:ilvl="3" w:tentative="0">
      <w:start w:val="1"/>
      <w:numFmt w:val="decimal"/>
      <w:pStyle w:val="10"/>
      <w:lvlText w:val="%1.%2.%3.%4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33CC5006"/>
    <w:multiLevelType w:val="multilevel"/>
    <w:tmpl w:val="33CC5006"/>
    <w:lvl w:ilvl="0" w:tentative="0">
      <w:start w:val="1"/>
      <w:numFmt w:val="chineseCountingThousand"/>
      <w:pStyle w:val="101"/>
      <w:lvlText w:val="%1、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6"/>
      </w:rPr>
    </w:lvl>
    <w:lvl w:ilvl="1" w:tentative="0">
      <w:start w:val="1"/>
      <w:numFmt w:val="decimal"/>
      <w:pStyle w:val="44"/>
      <w:isLgl/>
      <w:lvlText w:val="%1.%2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2"/>
      </w:rPr>
    </w:lvl>
    <w:lvl w:ilvl="2" w:tentative="0">
      <w:start w:val="1"/>
      <w:numFmt w:val="decimal"/>
      <w:pStyle w:val="55"/>
      <w:isLgl/>
      <w:lvlText w:val="%1.%2.%3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0"/>
      </w:rPr>
    </w:lvl>
    <w:lvl w:ilvl="3" w:tentative="0">
      <w:start w:val="1"/>
      <w:numFmt w:val="decimal"/>
      <w:pStyle w:val="57"/>
      <w:isLgl/>
      <w:lvlText w:val="%1.%2.%3.%4"/>
      <w:lvlJc w:val="left"/>
      <w:pPr>
        <w:ind w:left="0" w:firstLine="0"/>
      </w:pPr>
      <w:rPr>
        <w:rFonts w:hint="eastAsia" w:ascii="方正兰亭黑简体" w:eastAsia="方正兰亭黑简体"/>
        <w:b/>
        <w:i w:val="0"/>
      </w:rPr>
    </w:lvl>
    <w:lvl w:ilvl="4" w:tentative="0">
      <w:start w:val="1"/>
      <w:numFmt w:val="decimal"/>
      <w:pStyle w:val="59"/>
      <w:isLgl/>
      <w:lvlText w:val="%1.%2.%3.%4.%5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4"/>
      </w:rPr>
    </w:lvl>
    <w:lvl w:ilvl="5" w:tentative="0">
      <w:start w:val="1"/>
      <w:numFmt w:val="decimal"/>
      <w:pStyle w:val="61"/>
      <w:isLgl/>
      <w:lvlText w:val="%1.%2.%3.%4.%5.%6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>
    <w:nsid w:val="486A4C92"/>
    <w:multiLevelType w:val="multilevel"/>
    <w:tmpl w:val="486A4C92"/>
    <w:lvl w:ilvl="0" w:tentative="0">
      <w:start w:val="1"/>
      <w:numFmt w:val="upperLetter"/>
      <w:pStyle w:val="63"/>
      <w:lvlText w:val="附录%1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44"/>
      </w:rPr>
    </w:lvl>
    <w:lvl w:ilvl="1" w:tentative="0">
      <w:start w:val="1"/>
      <w:numFmt w:val="decimal"/>
      <w:pStyle w:val="65"/>
      <w:lvlText w:val="附录%1.%2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2"/>
      </w:rPr>
    </w:lvl>
    <w:lvl w:ilvl="2" w:tentative="0">
      <w:start w:val="1"/>
      <w:numFmt w:val="decimal"/>
      <w:pStyle w:val="67"/>
      <w:lvlText w:val="附录%1.%2.%3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0"/>
      </w:rPr>
    </w:lvl>
    <w:lvl w:ilvl="3" w:tentative="0">
      <w:start w:val="1"/>
      <w:numFmt w:val="decimal"/>
      <w:pStyle w:val="69"/>
      <w:lvlText w:val="附录%1.%2.%3.%4"/>
      <w:lvlJc w:val="left"/>
      <w:pPr>
        <w:ind w:left="0" w:firstLine="0"/>
      </w:pPr>
      <w:rPr>
        <w:rFonts w:hint="eastAsia" w:ascii="方正兰亭黑简体" w:eastAsia="方正兰亭黑简体"/>
        <w:b/>
        <w:i w:val="0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4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>
    <w:nsid w:val="488B4EF7"/>
    <w:multiLevelType w:val="multilevel"/>
    <w:tmpl w:val="488B4EF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4D2C60DE"/>
    <w:multiLevelType w:val="multilevel"/>
    <w:tmpl w:val="4D2C60D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5F2D1E90"/>
    <w:multiLevelType w:val="singleLevel"/>
    <w:tmpl w:val="5F2D1E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OGRiNWIzNjU4MjRiNTZiNDAzOTExOGUzZGUyZWYifQ=="/>
  </w:docVars>
  <w:rsids>
    <w:rsidRoot w:val="00172A27"/>
    <w:rsid w:val="00001047"/>
    <w:rsid w:val="000043CD"/>
    <w:rsid w:val="000148F6"/>
    <w:rsid w:val="00020384"/>
    <w:rsid w:val="00032AA3"/>
    <w:rsid w:val="0004006D"/>
    <w:rsid w:val="00051A89"/>
    <w:rsid w:val="00054184"/>
    <w:rsid w:val="00060E38"/>
    <w:rsid w:val="000A22F1"/>
    <w:rsid w:val="000A528C"/>
    <w:rsid w:val="000B0A29"/>
    <w:rsid w:val="000B1968"/>
    <w:rsid w:val="000B3B7C"/>
    <w:rsid w:val="000B7614"/>
    <w:rsid w:val="000D1DDC"/>
    <w:rsid w:val="000E41B8"/>
    <w:rsid w:val="000E672E"/>
    <w:rsid w:val="000F1608"/>
    <w:rsid w:val="00110025"/>
    <w:rsid w:val="00110A71"/>
    <w:rsid w:val="00110FA0"/>
    <w:rsid w:val="00122E07"/>
    <w:rsid w:val="001315D9"/>
    <w:rsid w:val="00135740"/>
    <w:rsid w:val="00153C20"/>
    <w:rsid w:val="001619D6"/>
    <w:rsid w:val="00167858"/>
    <w:rsid w:val="00170607"/>
    <w:rsid w:val="00180E01"/>
    <w:rsid w:val="0018491F"/>
    <w:rsid w:val="001959CA"/>
    <w:rsid w:val="001B0DD2"/>
    <w:rsid w:val="001D28D8"/>
    <w:rsid w:val="001E241A"/>
    <w:rsid w:val="00213A0E"/>
    <w:rsid w:val="00217FEF"/>
    <w:rsid w:val="00221491"/>
    <w:rsid w:val="00226744"/>
    <w:rsid w:val="00230CF8"/>
    <w:rsid w:val="0024049C"/>
    <w:rsid w:val="002439FE"/>
    <w:rsid w:val="00254E96"/>
    <w:rsid w:val="00257094"/>
    <w:rsid w:val="00257AA1"/>
    <w:rsid w:val="0026209F"/>
    <w:rsid w:val="0026379B"/>
    <w:rsid w:val="00270581"/>
    <w:rsid w:val="00283FE5"/>
    <w:rsid w:val="002A32D4"/>
    <w:rsid w:val="002A7E36"/>
    <w:rsid w:val="002B6463"/>
    <w:rsid w:val="00317CA8"/>
    <w:rsid w:val="00337718"/>
    <w:rsid w:val="00341CE6"/>
    <w:rsid w:val="00342E72"/>
    <w:rsid w:val="00367A24"/>
    <w:rsid w:val="003B23E7"/>
    <w:rsid w:val="003C0DB9"/>
    <w:rsid w:val="003F6D6E"/>
    <w:rsid w:val="00404023"/>
    <w:rsid w:val="00412F47"/>
    <w:rsid w:val="00432B1C"/>
    <w:rsid w:val="004418E5"/>
    <w:rsid w:val="00444EC4"/>
    <w:rsid w:val="00460D4A"/>
    <w:rsid w:val="004619E5"/>
    <w:rsid w:val="00467D12"/>
    <w:rsid w:val="00483B36"/>
    <w:rsid w:val="00486C3C"/>
    <w:rsid w:val="004A0A7F"/>
    <w:rsid w:val="004A4D94"/>
    <w:rsid w:val="004C7E26"/>
    <w:rsid w:val="004D5407"/>
    <w:rsid w:val="004E733A"/>
    <w:rsid w:val="004F236C"/>
    <w:rsid w:val="004F6EE5"/>
    <w:rsid w:val="005622C8"/>
    <w:rsid w:val="00574D87"/>
    <w:rsid w:val="00591A62"/>
    <w:rsid w:val="005935BE"/>
    <w:rsid w:val="005A0B62"/>
    <w:rsid w:val="005B0DD9"/>
    <w:rsid w:val="005C7CE0"/>
    <w:rsid w:val="005E6197"/>
    <w:rsid w:val="005E734E"/>
    <w:rsid w:val="005F56F0"/>
    <w:rsid w:val="00610B42"/>
    <w:rsid w:val="0061143C"/>
    <w:rsid w:val="006237B7"/>
    <w:rsid w:val="006512AF"/>
    <w:rsid w:val="0067059B"/>
    <w:rsid w:val="006A05F2"/>
    <w:rsid w:val="006B51D7"/>
    <w:rsid w:val="006B696C"/>
    <w:rsid w:val="006C58BA"/>
    <w:rsid w:val="006C6C61"/>
    <w:rsid w:val="006E3521"/>
    <w:rsid w:val="006F5BD6"/>
    <w:rsid w:val="00706FE8"/>
    <w:rsid w:val="007079D6"/>
    <w:rsid w:val="00720187"/>
    <w:rsid w:val="007A26B1"/>
    <w:rsid w:val="007B05F5"/>
    <w:rsid w:val="007B5C54"/>
    <w:rsid w:val="007C38E7"/>
    <w:rsid w:val="007C3C65"/>
    <w:rsid w:val="007D4EE1"/>
    <w:rsid w:val="0082688E"/>
    <w:rsid w:val="00827C88"/>
    <w:rsid w:val="00833AA6"/>
    <w:rsid w:val="00852E14"/>
    <w:rsid w:val="00862BED"/>
    <w:rsid w:val="00863617"/>
    <w:rsid w:val="00893157"/>
    <w:rsid w:val="008A5BB5"/>
    <w:rsid w:val="008C26B0"/>
    <w:rsid w:val="008C7DB3"/>
    <w:rsid w:val="008D38F2"/>
    <w:rsid w:val="008E671F"/>
    <w:rsid w:val="008F41BC"/>
    <w:rsid w:val="009100F8"/>
    <w:rsid w:val="00920CD7"/>
    <w:rsid w:val="00921556"/>
    <w:rsid w:val="00921B55"/>
    <w:rsid w:val="00927F92"/>
    <w:rsid w:val="009414FB"/>
    <w:rsid w:val="00946849"/>
    <w:rsid w:val="009963D9"/>
    <w:rsid w:val="009A0869"/>
    <w:rsid w:val="009B3B54"/>
    <w:rsid w:val="009B44B2"/>
    <w:rsid w:val="009D7705"/>
    <w:rsid w:val="009E73B2"/>
    <w:rsid w:val="00A02EB6"/>
    <w:rsid w:val="00A05C79"/>
    <w:rsid w:val="00A3126A"/>
    <w:rsid w:val="00A824E2"/>
    <w:rsid w:val="00A82988"/>
    <w:rsid w:val="00A8621F"/>
    <w:rsid w:val="00A9620F"/>
    <w:rsid w:val="00AA4F8F"/>
    <w:rsid w:val="00AA7BFC"/>
    <w:rsid w:val="00AC127A"/>
    <w:rsid w:val="00AC152D"/>
    <w:rsid w:val="00AC6495"/>
    <w:rsid w:val="00AE7AC8"/>
    <w:rsid w:val="00AF157E"/>
    <w:rsid w:val="00AF4ABA"/>
    <w:rsid w:val="00B00BEF"/>
    <w:rsid w:val="00B0221D"/>
    <w:rsid w:val="00B10259"/>
    <w:rsid w:val="00B104E7"/>
    <w:rsid w:val="00B173A0"/>
    <w:rsid w:val="00B316C9"/>
    <w:rsid w:val="00B622B3"/>
    <w:rsid w:val="00B709CC"/>
    <w:rsid w:val="00B720FE"/>
    <w:rsid w:val="00BA461C"/>
    <w:rsid w:val="00BB0494"/>
    <w:rsid w:val="00BC1995"/>
    <w:rsid w:val="00BE7697"/>
    <w:rsid w:val="00BF4433"/>
    <w:rsid w:val="00BF6D2A"/>
    <w:rsid w:val="00C0048A"/>
    <w:rsid w:val="00C02B17"/>
    <w:rsid w:val="00C16C2C"/>
    <w:rsid w:val="00C17785"/>
    <w:rsid w:val="00C21BEE"/>
    <w:rsid w:val="00C248A9"/>
    <w:rsid w:val="00C254A4"/>
    <w:rsid w:val="00C25D5B"/>
    <w:rsid w:val="00C40AAD"/>
    <w:rsid w:val="00C4480E"/>
    <w:rsid w:val="00C55B46"/>
    <w:rsid w:val="00C6237F"/>
    <w:rsid w:val="00C744E8"/>
    <w:rsid w:val="00C848A5"/>
    <w:rsid w:val="00C84939"/>
    <w:rsid w:val="00C8494C"/>
    <w:rsid w:val="00C978AC"/>
    <w:rsid w:val="00CB6E31"/>
    <w:rsid w:val="00CC15EB"/>
    <w:rsid w:val="00CD4996"/>
    <w:rsid w:val="00CE0F3C"/>
    <w:rsid w:val="00CF7DE1"/>
    <w:rsid w:val="00D205B8"/>
    <w:rsid w:val="00D34FF2"/>
    <w:rsid w:val="00D45B69"/>
    <w:rsid w:val="00D5118F"/>
    <w:rsid w:val="00D556F7"/>
    <w:rsid w:val="00D8540D"/>
    <w:rsid w:val="00DA2F01"/>
    <w:rsid w:val="00DC3EDC"/>
    <w:rsid w:val="00DF15C9"/>
    <w:rsid w:val="00DF5319"/>
    <w:rsid w:val="00E17A90"/>
    <w:rsid w:val="00E21200"/>
    <w:rsid w:val="00E30D08"/>
    <w:rsid w:val="00E52D5D"/>
    <w:rsid w:val="00E5418D"/>
    <w:rsid w:val="00E57D9E"/>
    <w:rsid w:val="00E74B72"/>
    <w:rsid w:val="00E82D0B"/>
    <w:rsid w:val="00E86ED0"/>
    <w:rsid w:val="00E9794E"/>
    <w:rsid w:val="00EA1694"/>
    <w:rsid w:val="00EB3EE4"/>
    <w:rsid w:val="00EC17AF"/>
    <w:rsid w:val="00EC2B89"/>
    <w:rsid w:val="00EC353C"/>
    <w:rsid w:val="00EC47FD"/>
    <w:rsid w:val="00EC575B"/>
    <w:rsid w:val="00EF1C7E"/>
    <w:rsid w:val="00EF734C"/>
    <w:rsid w:val="00F03AE7"/>
    <w:rsid w:val="00F11A00"/>
    <w:rsid w:val="00F23321"/>
    <w:rsid w:val="00F519E2"/>
    <w:rsid w:val="00F53ACD"/>
    <w:rsid w:val="00F71B4F"/>
    <w:rsid w:val="00F91557"/>
    <w:rsid w:val="00F955E0"/>
    <w:rsid w:val="00FA608D"/>
    <w:rsid w:val="00FB4688"/>
    <w:rsid w:val="00FC5B4E"/>
    <w:rsid w:val="012345A9"/>
    <w:rsid w:val="016F0A91"/>
    <w:rsid w:val="03E05CE6"/>
    <w:rsid w:val="03F25F9E"/>
    <w:rsid w:val="03F359AA"/>
    <w:rsid w:val="05CA44E8"/>
    <w:rsid w:val="073C7D59"/>
    <w:rsid w:val="0975206F"/>
    <w:rsid w:val="0A6F3D04"/>
    <w:rsid w:val="0BCB758F"/>
    <w:rsid w:val="0C0B585A"/>
    <w:rsid w:val="0DCA1CBF"/>
    <w:rsid w:val="0EE02FCE"/>
    <w:rsid w:val="0FCC70AF"/>
    <w:rsid w:val="107C1771"/>
    <w:rsid w:val="10AF2C58"/>
    <w:rsid w:val="112D098B"/>
    <w:rsid w:val="12CE7E15"/>
    <w:rsid w:val="192166BD"/>
    <w:rsid w:val="1979088A"/>
    <w:rsid w:val="19D87452"/>
    <w:rsid w:val="1AF36070"/>
    <w:rsid w:val="1BE13EE2"/>
    <w:rsid w:val="1DAB47A7"/>
    <w:rsid w:val="1ED154BA"/>
    <w:rsid w:val="20D95F04"/>
    <w:rsid w:val="2353540B"/>
    <w:rsid w:val="23D17F09"/>
    <w:rsid w:val="264D68F7"/>
    <w:rsid w:val="289C18BC"/>
    <w:rsid w:val="2973261D"/>
    <w:rsid w:val="2A110088"/>
    <w:rsid w:val="2BF832AE"/>
    <w:rsid w:val="2D2500D2"/>
    <w:rsid w:val="2D880661"/>
    <w:rsid w:val="2DDC7D02"/>
    <w:rsid w:val="2E7F7CB6"/>
    <w:rsid w:val="2F77464F"/>
    <w:rsid w:val="2FEA115F"/>
    <w:rsid w:val="309013EB"/>
    <w:rsid w:val="31717D8A"/>
    <w:rsid w:val="31DC0883"/>
    <w:rsid w:val="33F95BEE"/>
    <w:rsid w:val="34DF2451"/>
    <w:rsid w:val="37F3D28D"/>
    <w:rsid w:val="3803240C"/>
    <w:rsid w:val="3817420E"/>
    <w:rsid w:val="38B12F8B"/>
    <w:rsid w:val="38FB1F84"/>
    <w:rsid w:val="39074AC0"/>
    <w:rsid w:val="3B6B6DAB"/>
    <w:rsid w:val="3BFE118C"/>
    <w:rsid w:val="3CCF6852"/>
    <w:rsid w:val="3D896613"/>
    <w:rsid w:val="3D9A3501"/>
    <w:rsid w:val="3E6E5F75"/>
    <w:rsid w:val="3EA43C3C"/>
    <w:rsid w:val="3EFD0FAC"/>
    <w:rsid w:val="3FF62EFE"/>
    <w:rsid w:val="403A795B"/>
    <w:rsid w:val="41AD023F"/>
    <w:rsid w:val="42B71375"/>
    <w:rsid w:val="42F06635"/>
    <w:rsid w:val="436533B8"/>
    <w:rsid w:val="449F4D9D"/>
    <w:rsid w:val="45561319"/>
    <w:rsid w:val="469A6FE4"/>
    <w:rsid w:val="46A27903"/>
    <w:rsid w:val="46A61E2C"/>
    <w:rsid w:val="476BB824"/>
    <w:rsid w:val="47A85730"/>
    <w:rsid w:val="47EFBB2C"/>
    <w:rsid w:val="4A3414FD"/>
    <w:rsid w:val="4AC949C0"/>
    <w:rsid w:val="4AFD4E86"/>
    <w:rsid w:val="4C357059"/>
    <w:rsid w:val="4C8C35EA"/>
    <w:rsid w:val="533A7B1B"/>
    <w:rsid w:val="533C4475"/>
    <w:rsid w:val="554A05EA"/>
    <w:rsid w:val="57E448AF"/>
    <w:rsid w:val="59DFD26E"/>
    <w:rsid w:val="5A8A0F68"/>
    <w:rsid w:val="5A8D0B88"/>
    <w:rsid w:val="5C4B1054"/>
    <w:rsid w:val="5DF7ED2C"/>
    <w:rsid w:val="5F5E24B9"/>
    <w:rsid w:val="5FB05672"/>
    <w:rsid w:val="5FF7917F"/>
    <w:rsid w:val="64183ABC"/>
    <w:rsid w:val="642A59F3"/>
    <w:rsid w:val="64C5571C"/>
    <w:rsid w:val="64F82231"/>
    <w:rsid w:val="65AE7F5E"/>
    <w:rsid w:val="65BF3BA9"/>
    <w:rsid w:val="65F835C4"/>
    <w:rsid w:val="682D2AA5"/>
    <w:rsid w:val="693F61CF"/>
    <w:rsid w:val="69A47FF6"/>
    <w:rsid w:val="6AE42367"/>
    <w:rsid w:val="6B325D6A"/>
    <w:rsid w:val="6BFE92C9"/>
    <w:rsid w:val="6C3BD334"/>
    <w:rsid w:val="6CA7AF8F"/>
    <w:rsid w:val="6CF070AE"/>
    <w:rsid w:val="6D535020"/>
    <w:rsid w:val="6DFF9801"/>
    <w:rsid w:val="6F979F45"/>
    <w:rsid w:val="6FAF7167"/>
    <w:rsid w:val="6FEFB4AB"/>
    <w:rsid w:val="708244C1"/>
    <w:rsid w:val="70E433CD"/>
    <w:rsid w:val="72365637"/>
    <w:rsid w:val="734B5FCF"/>
    <w:rsid w:val="75FE53A8"/>
    <w:rsid w:val="76A7F790"/>
    <w:rsid w:val="76B13D52"/>
    <w:rsid w:val="7779A9E9"/>
    <w:rsid w:val="7797C98F"/>
    <w:rsid w:val="77F92704"/>
    <w:rsid w:val="78B81351"/>
    <w:rsid w:val="7972B8A7"/>
    <w:rsid w:val="79C74BBD"/>
    <w:rsid w:val="79F71A7C"/>
    <w:rsid w:val="7D7F34D7"/>
    <w:rsid w:val="7DC4C6C4"/>
    <w:rsid w:val="7F21759B"/>
    <w:rsid w:val="7F7646C6"/>
    <w:rsid w:val="7FF7EBF9"/>
    <w:rsid w:val="7FF8A394"/>
    <w:rsid w:val="8F5B70BD"/>
    <w:rsid w:val="9BDC6AF3"/>
    <w:rsid w:val="9F8D625C"/>
    <w:rsid w:val="A5FFFBCE"/>
    <w:rsid w:val="A9F2DA4F"/>
    <w:rsid w:val="AF7E28B1"/>
    <w:rsid w:val="B1EB978C"/>
    <w:rsid w:val="B7F7B02E"/>
    <w:rsid w:val="BB6E6333"/>
    <w:rsid w:val="BBABFE9C"/>
    <w:rsid w:val="BDA3E78C"/>
    <w:rsid w:val="BF7F56B5"/>
    <w:rsid w:val="BFFDB248"/>
    <w:rsid w:val="C53F11D9"/>
    <w:rsid w:val="D77DD4EF"/>
    <w:rsid w:val="DF3F602E"/>
    <w:rsid w:val="DF77A0A0"/>
    <w:rsid w:val="E1FD50FC"/>
    <w:rsid w:val="E7FFB216"/>
    <w:rsid w:val="EAED4545"/>
    <w:rsid w:val="EEEBD4B9"/>
    <w:rsid w:val="EFBF57F8"/>
    <w:rsid w:val="EFFF55BC"/>
    <w:rsid w:val="F4BE59F8"/>
    <w:rsid w:val="F5DB60BC"/>
    <w:rsid w:val="F77FFBF8"/>
    <w:rsid w:val="F78F80F2"/>
    <w:rsid w:val="F7FE3886"/>
    <w:rsid w:val="F7FF0B7F"/>
    <w:rsid w:val="FB9B1A74"/>
    <w:rsid w:val="FBFC2D3F"/>
    <w:rsid w:val="FBFF9A3C"/>
    <w:rsid w:val="FD566ED2"/>
    <w:rsid w:val="FD674CCE"/>
    <w:rsid w:val="FDD72130"/>
    <w:rsid w:val="FE99BEF8"/>
    <w:rsid w:val="FEFF7254"/>
    <w:rsid w:val="FF3B4BB6"/>
    <w:rsid w:val="FF3D1D55"/>
    <w:rsid w:val="FFE6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name="header"/>
    <w:lsdException w:qFormat="1" w:unhideWhenUsed="0" w:uiPriority="0" w:name="footer"/>
    <w:lsdException w:unhideWhenUsed="0" w:uiPriority="0" w:name="index heading"/>
    <w:lsdException w:qFormat="1"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qFormat="1" w:unhideWhenUsed="0" w:uiPriority="0" w:semiHidden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qFormat="1" w:unhideWhenUsed="0" w:uiPriority="0" w:semiHidden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0" w:semiHidden="0" w:name="Subtitle"/>
    <w:lsdException w:unhideWhenUsed="0" w:uiPriority="0" w:name="Salutation"/>
    <w:lsdException w:unhideWhenUsed="0" w:uiPriority="0" w:name="Date"/>
    <w:lsdException w:qFormat="1"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nhideWhenUsed="0" w:uiPriority="99" w:semiHidden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qFormat="1" w:unhideWhenUsed="0" w:uiPriority="0" w:name="HTML Code"/>
    <w:lsdException w:unhideWhenUsed="0" w:uiPriority="0" w:name="HTML Definition"/>
    <w:lsdException w:uiPriority="0" w:name="HTML Keyboard"/>
    <w:lsdException w:uiPriority="0" w:name="HTML Preformatted"/>
    <w:lsdException w:unhideWhenUsed="0" w:uiPriority="0" w:name="HTML Sample"/>
    <w:lsdException w:unhideWhenUsed="0"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cs="Times New Roman (正文 CS 字体)" w:asciiTheme="minorEastAsia" w:hAnsiTheme="minorHAnsi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0"/>
    </w:pPr>
    <w:rPr>
      <w:rFonts w:ascii="方正兰亭黑简体" w:eastAsia="方正兰亭黑简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1"/>
    </w:pPr>
    <w:rPr>
      <w:rFonts w:eastAsia="方正兰亭黑简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2"/>
    </w:pPr>
    <w:rPr>
      <w:rFonts w:ascii="方正兰亭黑简体" w:eastAsia="方正兰亭黑简体"/>
      <w:b/>
      <w:bCs/>
      <w:sz w:val="28"/>
      <w:szCs w:val="32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outlineLvl w:val="3"/>
    </w:pPr>
    <w:rPr>
      <w:rFonts w:ascii="方正兰亭黑简体" w:eastAsia="方正兰亭黑简体" w:hAnsiTheme="majorHAnsi" w:cstheme="majorBidi"/>
      <w:b/>
      <w:bCs/>
      <w:sz w:val="24"/>
      <w:szCs w:val="28"/>
    </w:rPr>
  </w:style>
  <w:style w:type="paragraph" w:styleId="6">
    <w:name w:val="heading 5"/>
    <w:basedOn w:val="1"/>
    <w:next w:val="1"/>
    <w:link w:val="47"/>
    <w:qFormat/>
    <w:uiPriority w:val="0"/>
    <w:pPr>
      <w:keepNext/>
      <w:keepLines/>
      <w:numPr>
        <w:ilvl w:val="5"/>
        <w:numId w:val="1"/>
      </w:numPr>
      <w:spacing w:before="120" w:after="120"/>
      <w:outlineLvl w:val="4"/>
    </w:pPr>
    <w:rPr>
      <w:rFonts w:ascii="方正兰亭黑简体" w:eastAsia="方正兰亭黑简体"/>
      <w:b/>
      <w:bCs/>
      <w:szCs w:val="28"/>
    </w:rPr>
  </w:style>
  <w:style w:type="paragraph" w:styleId="7">
    <w:name w:val="heading 6"/>
    <w:basedOn w:val="1"/>
    <w:next w:val="1"/>
    <w:link w:val="50"/>
    <w:qFormat/>
    <w:uiPriority w:val="0"/>
    <w:pPr>
      <w:keepNext/>
      <w:keepLines/>
      <w:numPr>
        <w:ilvl w:val="0"/>
        <w:numId w:val="2"/>
      </w:numPr>
      <w:spacing w:before="120" w:after="120"/>
      <w:outlineLvl w:val="5"/>
    </w:pPr>
    <w:rPr>
      <w:rFonts w:ascii="方正兰亭黑简体" w:eastAsia="方正兰亭黑简体" w:hAnsiTheme="majorHAnsi" w:cstheme="majorBidi"/>
      <w:b/>
      <w:bCs/>
      <w:sz w:val="44"/>
    </w:rPr>
  </w:style>
  <w:style w:type="paragraph" w:styleId="8">
    <w:name w:val="heading 7"/>
    <w:basedOn w:val="1"/>
    <w:next w:val="1"/>
    <w:link w:val="52"/>
    <w:qFormat/>
    <w:uiPriority w:val="0"/>
    <w:pPr>
      <w:keepNext/>
      <w:keepLines/>
      <w:numPr>
        <w:ilvl w:val="1"/>
        <w:numId w:val="2"/>
      </w:numPr>
      <w:spacing w:before="120" w:after="120"/>
      <w:outlineLvl w:val="6"/>
    </w:pPr>
    <w:rPr>
      <w:rFonts w:ascii="方正兰亭黑简体" w:eastAsia="方正兰亭黑简体"/>
      <w:b/>
      <w:bCs/>
      <w:sz w:val="32"/>
    </w:rPr>
  </w:style>
  <w:style w:type="paragraph" w:styleId="9">
    <w:name w:val="heading 8"/>
    <w:basedOn w:val="1"/>
    <w:next w:val="1"/>
    <w:link w:val="53"/>
    <w:qFormat/>
    <w:uiPriority w:val="0"/>
    <w:pPr>
      <w:keepNext/>
      <w:keepLines/>
      <w:numPr>
        <w:ilvl w:val="2"/>
        <w:numId w:val="2"/>
      </w:numPr>
      <w:spacing w:before="120" w:after="120"/>
      <w:outlineLvl w:val="7"/>
    </w:pPr>
    <w:rPr>
      <w:rFonts w:eastAsia="方正兰亭黑简体" w:asciiTheme="majorHAnsi" w:hAnsiTheme="majorHAnsi" w:cstheme="majorBidi"/>
      <w:b/>
      <w:sz w:val="28"/>
    </w:rPr>
  </w:style>
  <w:style w:type="paragraph" w:styleId="10">
    <w:name w:val="heading 9"/>
    <w:basedOn w:val="1"/>
    <w:next w:val="1"/>
    <w:link w:val="54"/>
    <w:qFormat/>
    <w:uiPriority w:val="0"/>
    <w:pPr>
      <w:keepNext/>
      <w:keepLines/>
      <w:numPr>
        <w:ilvl w:val="3"/>
        <w:numId w:val="2"/>
      </w:numPr>
      <w:spacing w:before="120" w:after="120"/>
      <w:outlineLvl w:val="8"/>
    </w:pPr>
    <w:rPr>
      <w:rFonts w:eastAsia="方正兰亭黑简体" w:asciiTheme="majorHAnsi" w:hAnsiTheme="majorHAnsi" w:cstheme="majorBidi"/>
      <w:b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jc w:val="left"/>
    </w:pPr>
    <w:rPr>
      <w:rFonts w:asciiTheme="minorHAnsi" w:cstheme="minorHAnsi"/>
      <w:sz w:val="22"/>
      <w:szCs w:val="22"/>
    </w:rPr>
  </w:style>
  <w:style w:type="paragraph" w:styleId="12">
    <w:name w:val="List Number 2"/>
    <w:basedOn w:val="1"/>
    <w:qFormat/>
    <w:uiPriority w:val="0"/>
    <w:pPr>
      <w:numPr>
        <w:ilvl w:val="0"/>
        <w:numId w:val="3"/>
      </w:numPr>
      <w:spacing w:line="240" w:lineRule="auto"/>
      <w:contextualSpacing/>
    </w:pPr>
  </w:style>
  <w:style w:type="paragraph" w:styleId="13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14">
    <w:name w:val="caption"/>
    <w:basedOn w:val="1"/>
    <w:next w:val="1"/>
    <w:semiHidden/>
    <w:qFormat/>
    <w:uiPriority w:val="0"/>
    <w:pPr>
      <w:jc w:val="center"/>
    </w:pPr>
    <w:rPr>
      <w:rFonts w:eastAsia="宋体" w:asciiTheme="majorHAnsi" w:hAnsiTheme="majorHAnsi" w:cstheme="majorBidi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5"/>
      </w:numPr>
      <w:contextualSpacing/>
    </w:pPr>
  </w:style>
  <w:style w:type="paragraph" w:styleId="16">
    <w:name w:val="Document Map"/>
    <w:basedOn w:val="1"/>
    <w:link w:val="48"/>
    <w:semiHidden/>
    <w:qFormat/>
    <w:uiPriority w:val="0"/>
    <w:pPr>
      <w:jc w:val="center"/>
    </w:pPr>
    <w:rPr>
      <w:rFonts w:ascii="Microsoft YaHei UI"/>
      <w:sz w:val="18"/>
      <w:szCs w:val="18"/>
    </w:rPr>
  </w:style>
  <w:style w:type="paragraph" w:styleId="17">
    <w:name w:val="Body Text"/>
    <w:basedOn w:val="1"/>
    <w:link w:val="82"/>
    <w:qFormat/>
    <w:uiPriority w:val="0"/>
    <w:pPr>
      <w:spacing w:after="120"/>
    </w:pPr>
  </w:style>
  <w:style w:type="paragraph" w:styleId="18">
    <w:name w:val="Body Text Indent"/>
    <w:basedOn w:val="1"/>
    <w:link w:val="39"/>
    <w:semiHidden/>
    <w:qFormat/>
    <w:uiPriority w:val="0"/>
    <w:pPr>
      <w:spacing w:before="120" w:after="120"/>
    </w:pPr>
  </w:style>
  <w:style w:type="paragraph" w:styleId="19">
    <w:name w:val="List Bullet 2"/>
    <w:basedOn w:val="1"/>
    <w:qFormat/>
    <w:uiPriority w:val="0"/>
    <w:pPr>
      <w:numPr>
        <w:ilvl w:val="0"/>
        <w:numId w:val="6"/>
      </w:numPr>
      <w:spacing w:line="240" w:lineRule="auto"/>
      <w:contextualSpacing/>
    </w:pPr>
  </w:style>
  <w:style w:type="paragraph" w:styleId="20">
    <w:name w:val="toc 5"/>
    <w:basedOn w:val="1"/>
    <w:next w:val="1"/>
    <w:semiHidden/>
    <w:qFormat/>
    <w:uiPriority w:val="0"/>
    <w:pPr>
      <w:jc w:val="left"/>
    </w:pPr>
    <w:rPr>
      <w:rFonts w:asciiTheme="minorHAnsi" w:cstheme="minorHAnsi"/>
      <w:sz w:val="22"/>
      <w:szCs w:val="22"/>
    </w:rPr>
  </w:style>
  <w:style w:type="paragraph" w:styleId="21">
    <w:name w:val="toc 3"/>
    <w:basedOn w:val="1"/>
    <w:next w:val="1"/>
    <w:unhideWhenUsed/>
    <w:qFormat/>
    <w:uiPriority w:val="39"/>
    <w:pPr>
      <w:spacing w:line="240" w:lineRule="auto"/>
      <w:jc w:val="left"/>
    </w:pPr>
    <w:rPr>
      <w:rFonts w:eastAsia="方正兰亭黑简体" w:asciiTheme="minorHAnsi" w:cstheme="minorHAnsi"/>
      <w:smallCaps/>
      <w:szCs w:val="22"/>
    </w:rPr>
  </w:style>
  <w:style w:type="paragraph" w:styleId="22">
    <w:name w:val="Plain Text"/>
    <w:basedOn w:val="1"/>
    <w:link w:val="116"/>
    <w:semiHidden/>
    <w:qFormat/>
    <w:uiPriority w:val="0"/>
    <w:rPr>
      <w:rFonts w:hAnsi="Courier New" w:cs="Courier New"/>
    </w:rPr>
  </w:style>
  <w:style w:type="paragraph" w:styleId="23">
    <w:name w:val="toc 8"/>
    <w:basedOn w:val="1"/>
    <w:next w:val="1"/>
    <w:semiHidden/>
    <w:qFormat/>
    <w:uiPriority w:val="0"/>
    <w:pPr>
      <w:jc w:val="left"/>
    </w:pPr>
    <w:rPr>
      <w:rFonts w:asciiTheme="minorHAnsi" w:cstheme="minorHAnsi"/>
      <w:sz w:val="22"/>
      <w:szCs w:val="22"/>
    </w:rPr>
  </w:style>
  <w:style w:type="paragraph" w:styleId="24">
    <w:name w:val="footer"/>
    <w:basedOn w:val="1"/>
    <w:link w:val="79"/>
    <w:semiHidden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5">
    <w:name w:val="header"/>
    <w:basedOn w:val="1"/>
    <w:link w:val="7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tabs>
        <w:tab w:val="left" w:pos="690"/>
        <w:tab w:val="right" w:leader="dot" w:pos="9062"/>
      </w:tabs>
      <w:spacing w:before="120" w:after="120" w:line="240" w:lineRule="auto"/>
      <w:jc w:val="left"/>
    </w:pPr>
    <w:rPr>
      <w:rFonts w:eastAsia="方正兰亭黑简体" w:asciiTheme="minorHAnsi" w:cstheme="minorHAnsi"/>
      <w:b/>
      <w:bCs/>
      <w:caps/>
      <w:sz w:val="24"/>
      <w:szCs w:val="22"/>
    </w:rPr>
  </w:style>
  <w:style w:type="paragraph" w:styleId="27">
    <w:name w:val="toc 4"/>
    <w:basedOn w:val="1"/>
    <w:next w:val="1"/>
    <w:semiHidden/>
    <w:qFormat/>
    <w:uiPriority w:val="39"/>
    <w:pPr>
      <w:jc w:val="left"/>
    </w:pPr>
    <w:rPr>
      <w:rFonts w:asciiTheme="minorHAnsi" w:cstheme="minorHAnsi"/>
      <w:sz w:val="22"/>
      <w:szCs w:val="22"/>
    </w:rPr>
  </w:style>
  <w:style w:type="paragraph" w:styleId="28">
    <w:name w:val="toc 6"/>
    <w:basedOn w:val="1"/>
    <w:next w:val="1"/>
    <w:semiHidden/>
    <w:qFormat/>
    <w:uiPriority w:val="0"/>
    <w:pPr>
      <w:jc w:val="left"/>
    </w:pPr>
    <w:rPr>
      <w:rFonts w:asciiTheme="minorHAnsi" w:cstheme="minorHAnsi"/>
      <w:sz w:val="22"/>
      <w:szCs w:val="22"/>
    </w:rPr>
  </w:style>
  <w:style w:type="paragraph" w:styleId="29">
    <w:name w:val="toc 2"/>
    <w:basedOn w:val="1"/>
    <w:next w:val="1"/>
    <w:unhideWhenUsed/>
    <w:qFormat/>
    <w:uiPriority w:val="39"/>
    <w:pPr>
      <w:spacing w:before="156" w:beforeLines="50" w:after="156" w:afterLines="50" w:line="240" w:lineRule="auto"/>
      <w:jc w:val="left"/>
    </w:pPr>
    <w:rPr>
      <w:rFonts w:eastAsia="方正兰亭黑简体" w:asciiTheme="minorHAnsi" w:cstheme="minorHAnsi"/>
      <w:b/>
      <w:bCs/>
      <w:smallCaps/>
      <w:szCs w:val="22"/>
    </w:rPr>
  </w:style>
  <w:style w:type="paragraph" w:styleId="30">
    <w:name w:val="toc 9"/>
    <w:basedOn w:val="1"/>
    <w:next w:val="1"/>
    <w:semiHidden/>
    <w:qFormat/>
    <w:uiPriority w:val="0"/>
    <w:pPr>
      <w:jc w:val="left"/>
    </w:pPr>
    <w:rPr>
      <w:rFonts w:asciiTheme="minorHAnsi" w:cstheme="minorHAnsi"/>
      <w:sz w:val="22"/>
      <w:szCs w:val="22"/>
    </w:rPr>
  </w:style>
  <w:style w:type="paragraph" w:styleId="31">
    <w:name w:val="Title"/>
    <w:basedOn w:val="1"/>
    <w:next w:val="1"/>
    <w:link w:val="75"/>
    <w:semiHidden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2">
    <w:name w:val="Body Text First Indent"/>
    <w:basedOn w:val="17"/>
    <w:link w:val="83"/>
    <w:semiHidden/>
    <w:qFormat/>
    <w:uiPriority w:val="0"/>
    <w:pPr>
      <w:ind w:firstLine="420" w:firstLineChars="100"/>
    </w:pPr>
  </w:style>
  <w:style w:type="table" w:styleId="34">
    <w:name w:val="Table Grid"/>
    <w:basedOn w:val="3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Hyperlink"/>
    <w:basedOn w:val="35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HTML Code"/>
    <w:basedOn w:val="35"/>
    <w:semiHidden/>
    <w:qFormat/>
    <w:uiPriority w:val="0"/>
    <w:rPr>
      <w:rFonts w:ascii="Courier New" w:hAnsi="Courier New"/>
      <w:sz w:val="20"/>
    </w:rPr>
  </w:style>
  <w:style w:type="paragraph" w:customStyle="1" w:styleId="38">
    <w:name w:val="TOC Heading1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jc w:val="center"/>
      <w:outlineLvl w:val="9"/>
    </w:pPr>
    <w:rPr>
      <w:rFonts w:eastAsia="方正兰亭粗黑简体" w:asciiTheme="majorHAnsi" w:hAnsiTheme="majorHAnsi" w:cstheme="majorBidi"/>
      <w:b w:val="0"/>
      <w:bCs w:val="0"/>
      <w:kern w:val="0"/>
      <w:sz w:val="44"/>
      <w:szCs w:val="32"/>
    </w:rPr>
  </w:style>
  <w:style w:type="character" w:customStyle="1" w:styleId="39">
    <w:name w:val="正文文本缩进 字符"/>
    <w:basedOn w:val="35"/>
    <w:link w:val="18"/>
    <w:semiHidden/>
    <w:qFormat/>
    <w:uiPriority w:val="0"/>
    <w:rPr>
      <w:rFonts w:cs="Times New Roman (正文 CS 字体)" w:asciiTheme="minorEastAsia"/>
      <w:kern w:val="2"/>
      <w:sz w:val="21"/>
      <w:szCs w:val="24"/>
    </w:rPr>
  </w:style>
  <w:style w:type="character" w:customStyle="1" w:styleId="40">
    <w:name w:val="标题 1 字符"/>
    <w:basedOn w:val="35"/>
    <w:link w:val="2"/>
    <w:qFormat/>
    <w:uiPriority w:val="0"/>
    <w:rPr>
      <w:rFonts w:ascii="方正兰亭黑简体" w:eastAsia="方正兰亭黑简体" w:cs="Times New Roman (正文 CS 字体)"/>
      <w:b/>
      <w:bCs/>
      <w:kern w:val="44"/>
      <w:sz w:val="32"/>
      <w:szCs w:val="44"/>
    </w:rPr>
  </w:style>
  <w:style w:type="character" w:customStyle="1" w:styleId="41">
    <w:name w:val="标题 3 字符"/>
    <w:basedOn w:val="35"/>
    <w:link w:val="4"/>
    <w:qFormat/>
    <w:uiPriority w:val="0"/>
    <w:rPr>
      <w:rFonts w:ascii="方正兰亭黑简体" w:eastAsia="方正兰亭黑简体" w:cs="Times New Roman (正文 CS 字体)"/>
      <w:b/>
      <w:bCs/>
      <w:kern w:val="2"/>
      <w:sz w:val="28"/>
      <w:szCs w:val="32"/>
    </w:rPr>
  </w:style>
  <w:style w:type="character" w:customStyle="1" w:styleId="42">
    <w:name w:val="标题 2 字符"/>
    <w:basedOn w:val="35"/>
    <w:link w:val="3"/>
    <w:qFormat/>
    <w:uiPriority w:val="0"/>
    <w:rPr>
      <w:rFonts w:eastAsia="方正兰亭黑简体" w:asciiTheme="majorHAnsi" w:hAnsiTheme="majorHAnsi" w:cstheme="majorBidi"/>
      <w:b/>
      <w:bCs/>
      <w:kern w:val="2"/>
      <w:sz w:val="30"/>
      <w:szCs w:val="32"/>
    </w:rPr>
  </w:style>
  <w:style w:type="paragraph" w:customStyle="1" w:styleId="43">
    <w:name w:val="安恒信息-章标题"/>
    <w:basedOn w:val="1"/>
    <w:next w:val="44"/>
    <w:link w:val="46"/>
    <w:semiHidden/>
    <w:qFormat/>
    <w:uiPriority w:val="0"/>
    <w:pPr>
      <w:spacing w:line="360" w:lineRule="auto"/>
      <w:outlineLvl w:val="0"/>
    </w:pPr>
    <w:rPr>
      <w:rFonts w:ascii="方正兰亭黑简体" w:eastAsia="方正兰亭黑简体"/>
      <w:b/>
      <w:sz w:val="44"/>
    </w:rPr>
  </w:style>
  <w:style w:type="paragraph" w:customStyle="1" w:styleId="44">
    <w:name w:val="安恒信息-一级标题"/>
    <w:basedOn w:val="1"/>
    <w:link w:val="56"/>
    <w:semiHidden/>
    <w:qFormat/>
    <w:uiPriority w:val="0"/>
    <w:pPr>
      <w:numPr>
        <w:ilvl w:val="1"/>
        <w:numId w:val="7"/>
      </w:numPr>
      <w:spacing w:before="120" w:after="120"/>
      <w:outlineLvl w:val="1"/>
    </w:pPr>
    <w:rPr>
      <w:rFonts w:ascii="方正兰亭黑简体" w:eastAsia="方正兰亭黑简体"/>
      <w:b/>
      <w:sz w:val="32"/>
    </w:rPr>
  </w:style>
  <w:style w:type="character" w:customStyle="1" w:styleId="45">
    <w:name w:val="标题 4 字符"/>
    <w:basedOn w:val="35"/>
    <w:link w:val="5"/>
    <w:qFormat/>
    <w:uiPriority w:val="0"/>
    <w:rPr>
      <w:rFonts w:ascii="方正兰亭黑简体" w:eastAsia="方正兰亭黑简体" w:hAnsiTheme="majorHAnsi" w:cstheme="majorBidi"/>
      <w:b/>
      <w:bCs/>
      <w:kern w:val="2"/>
      <w:sz w:val="24"/>
      <w:szCs w:val="28"/>
    </w:rPr>
  </w:style>
  <w:style w:type="character" w:customStyle="1" w:styleId="46">
    <w:name w:val="安恒信息-章标题 字符"/>
    <w:basedOn w:val="35"/>
    <w:link w:val="43"/>
    <w:semiHidden/>
    <w:qFormat/>
    <w:uiPriority w:val="0"/>
    <w:rPr>
      <w:rFonts w:ascii="方正兰亭黑简体" w:eastAsia="方正兰亭黑简体" w:cs="Times New Roman (正文 CS 字体)"/>
      <w:b/>
      <w:kern w:val="2"/>
      <w:sz w:val="44"/>
      <w:szCs w:val="24"/>
    </w:rPr>
  </w:style>
  <w:style w:type="character" w:customStyle="1" w:styleId="47">
    <w:name w:val="标题 5 字符"/>
    <w:basedOn w:val="35"/>
    <w:link w:val="6"/>
    <w:qFormat/>
    <w:uiPriority w:val="0"/>
    <w:rPr>
      <w:rFonts w:ascii="方正兰亭黑简体" w:eastAsia="方正兰亭黑简体" w:cs="Times New Roman (正文 CS 字体)"/>
      <w:b/>
      <w:bCs/>
      <w:kern w:val="2"/>
      <w:sz w:val="21"/>
      <w:szCs w:val="28"/>
    </w:rPr>
  </w:style>
  <w:style w:type="character" w:customStyle="1" w:styleId="48">
    <w:name w:val="文档结构图 字符"/>
    <w:basedOn w:val="35"/>
    <w:link w:val="16"/>
    <w:semiHidden/>
    <w:qFormat/>
    <w:uiPriority w:val="0"/>
    <w:rPr>
      <w:rFonts w:ascii="Microsoft YaHei UI" w:cs="Times New Roman (正文 CS 字体)"/>
      <w:kern w:val="2"/>
      <w:sz w:val="18"/>
      <w:szCs w:val="18"/>
    </w:rPr>
  </w:style>
  <w:style w:type="paragraph" w:customStyle="1" w:styleId="49">
    <w:name w:val="表格"/>
    <w:basedOn w:val="1"/>
    <w:link w:val="51"/>
    <w:qFormat/>
    <w:uiPriority w:val="0"/>
    <w:pPr>
      <w:framePr w:wrap="around" w:vAnchor="text" w:hAnchor="text" w:y="1"/>
    </w:pPr>
  </w:style>
  <w:style w:type="character" w:customStyle="1" w:styleId="50">
    <w:name w:val="标题 6 字符"/>
    <w:basedOn w:val="35"/>
    <w:link w:val="7"/>
    <w:qFormat/>
    <w:uiPriority w:val="0"/>
    <w:rPr>
      <w:rFonts w:ascii="方正兰亭黑简体" w:eastAsia="方正兰亭黑简体" w:hAnsiTheme="majorHAnsi" w:cstheme="majorBidi"/>
      <w:b/>
      <w:bCs/>
      <w:kern w:val="2"/>
      <w:sz w:val="44"/>
      <w:szCs w:val="24"/>
    </w:rPr>
  </w:style>
  <w:style w:type="character" w:customStyle="1" w:styleId="51">
    <w:name w:val="表格 字符"/>
    <w:basedOn w:val="35"/>
    <w:link w:val="49"/>
    <w:qFormat/>
    <w:uiPriority w:val="0"/>
    <w:rPr>
      <w:rFonts w:cs="Times New Roman (正文 CS 字体)" w:asciiTheme="minorEastAsia"/>
      <w:kern w:val="2"/>
      <w:sz w:val="21"/>
      <w:szCs w:val="24"/>
    </w:rPr>
  </w:style>
  <w:style w:type="character" w:customStyle="1" w:styleId="52">
    <w:name w:val="标题 7 字符"/>
    <w:basedOn w:val="35"/>
    <w:link w:val="8"/>
    <w:qFormat/>
    <w:uiPriority w:val="0"/>
    <w:rPr>
      <w:rFonts w:ascii="方正兰亭黑简体" w:eastAsia="方正兰亭黑简体" w:cs="Times New Roman (正文 CS 字体)"/>
      <w:b/>
      <w:bCs/>
      <w:kern w:val="2"/>
      <w:sz w:val="32"/>
      <w:szCs w:val="24"/>
    </w:rPr>
  </w:style>
  <w:style w:type="character" w:customStyle="1" w:styleId="53">
    <w:name w:val="标题 8 字符"/>
    <w:basedOn w:val="35"/>
    <w:link w:val="9"/>
    <w:qFormat/>
    <w:uiPriority w:val="0"/>
    <w:rPr>
      <w:rFonts w:eastAsia="方正兰亭黑简体" w:asciiTheme="majorHAnsi" w:hAnsiTheme="majorHAnsi" w:cstheme="majorBidi"/>
      <w:b/>
      <w:kern w:val="2"/>
      <w:sz w:val="28"/>
      <w:szCs w:val="24"/>
    </w:rPr>
  </w:style>
  <w:style w:type="character" w:customStyle="1" w:styleId="54">
    <w:name w:val="标题 9 字符"/>
    <w:basedOn w:val="35"/>
    <w:link w:val="10"/>
    <w:qFormat/>
    <w:uiPriority w:val="0"/>
    <w:rPr>
      <w:rFonts w:eastAsia="方正兰亭黑简体" w:asciiTheme="majorHAnsi" w:hAnsiTheme="majorHAnsi" w:cstheme="majorBidi"/>
      <w:b/>
      <w:kern w:val="2"/>
      <w:sz w:val="21"/>
      <w:szCs w:val="21"/>
    </w:rPr>
  </w:style>
  <w:style w:type="paragraph" w:customStyle="1" w:styleId="55">
    <w:name w:val="安恒信息-二级标题"/>
    <w:basedOn w:val="1"/>
    <w:link w:val="58"/>
    <w:semiHidden/>
    <w:qFormat/>
    <w:uiPriority w:val="0"/>
    <w:pPr>
      <w:numPr>
        <w:ilvl w:val="2"/>
        <w:numId w:val="7"/>
      </w:numPr>
      <w:spacing w:before="120" w:after="120"/>
      <w:outlineLvl w:val="2"/>
    </w:pPr>
    <w:rPr>
      <w:rFonts w:ascii="方正兰亭黑简体" w:eastAsia="方正兰亭黑简体"/>
      <w:b/>
      <w:sz w:val="30"/>
    </w:rPr>
  </w:style>
  <w:style w:type="character" w:customStyle="1" w:styleId="56">
    <w:name w:val="安恒信息-一级标题 字符"/>
    <w:basedOn w:val="40"/>
    <w:link w:val="44"/>
    <w:semiHidden/>
    <w:qFormat/>
    <w:uiPriority w:val="0"/>
    <w:rPr>
      <w:rFonts w:ascii="方正兰亭黑简体" w:eastAsia="方正兰亭黑简体" w:cs="Times New Roman (正文 CS 字体)"/>
      <w:bCs w:val="0"/>
      <w:kern w:val="2"/>
      <w:sz w:val="32"/>
      <w:szCs w:val="24"/>
    </w:rPr>
  </w:style>
  <w:style w:type="paragraph" w:customStyle="1" w:styleId="57">
    <w:name w:val="安恒信息-三级标题"/>
    <w:basedOn w:val="1"/>
    <w:link w:val="60"/>
    <w:semiHidden/>
    <w:qFormat/>
    <w:uiPriority w:val="0"/>
    <w:pPr>
      <w:numPr>
        <w:ilvl w:val="3"/>
        <w:numId w:val="7"/>
      </w:numPr>
      <w:spacing w:before="120" w:after="120"/>
      <w:outlineLvl w:val="3"/>
    </w:pPr>
    <w:rPr>
      <w:rFonts w:ascii="方正兰亭黑简体" w:eastAsia="方正兰亭黑简体"/>
      <w:b/>
      <w:sz w:val="28"/>
    </w:rPr>
  </w:style>
  <w:style w:type="character" w:customStyle="1" w:styleId="58">
    <w:name w:val="安恒信息-二级标题 字符"/>
    <w:basedOn w:val="42"/>
    <w:link w:val="55"/>
    <w:semiHidden/>
    <w:qFormat/>
    <w:uiPriority w:val="0"/>
    <w:rPr>
      <w:rFonts w:ascii="方正兰亭黑简体" w:eastAsia="方正兰亭黑简体" w:cs="Times New Roman (正文 CS 字体)" w:hAnsiTheme="majorHAnsi"/>
      <w:bCs w:val="0"/>
      <w:kern w:val="2"/>
      <w:sz w:val="30"/>
      <w:szCs w:val="24"/>
    </w:rPr>
  </w:style>
  <w:style w:type="paragraph" w:customStyle="1" w:styleId="59">
    <w:name w:val="安恒信息-四级标题"/>
    <w:basedOn w:val="1"/>
    <w:link w:val="62"/>
    <w:semiHidden/>
    <w:qFormat/>
    <w:uiPriority w:val="0"/>
    <w:pPr>
      <w:numPr>
        <w:ilvl w:val="4"/>
        <w:numId w:val="7"/>
      </w:numPr>
      <w:spacing w:before="120" w:after="120"/>
      <w:outlineLvl w:val="4"/>
    </w:pPr>
    <w:rPr>
      <w:rFonts w:ascii="方正兰亭黑简体" w:eastAsia="方正兰亭黑简体"/>
      <w:b/>
      <w:sz w:val="24"/>
    </w:rPr>
  </w:style>
  <w:style w:type="character" w:customStyle="1" w:styleId="60">
    <w:name w:val="安恒信息-三级标题 字符"/>
    <w:basedOn w:val="41"/>
    <w:link w:val="57"/>
    <w:semiHidden/>
    <w:qFormat/>
    <w:uiPriority w:val="0"/>
    <w:rPr>
      <w:rFonts w:ascii="方正兰亭黑简体" w:eastAsia="方正兰亭黑简体" w:cs="Times New Roman (正文 CS 字体)"/>
      <w:bCs w:val="0"/>
      <w:kern w:val="2"/>
      <w:sz w:val="28"/>
      <w:szCs w:val="24"/>
    </w:rPr>
  </w:style>
  <w:style w:type="paragraph" w:customStyle="1" w:styleId="61">
    <w:name w:val="安恒信息-五级标题"/>
    <w:basedOn w:val="1"/>
    <w:link w:val="64"/>
    <w:semiHidden/>
    <w:qFormat/>
    <w:uiPriority w:val="0"/>
    <w:pPr>
      <w:numPr>
        <w:ilvl w:val="5"/>
        <w:numId w:val="7"/>
      </w:numPr>
      <w:spacing w:before="120" w:after="120"/>
      <w:outlineLvl w:val="5"/>
    </w:pPr>
    <w:rPr>
      <w:rFonts w:ascii="方正兰亭黑简体" w:eastAsia="方正兰亭黑简体"/>
      <w:b/>
    </w:rPr>
  </w:style>
  <w:style w:type="character" w:customStyle="1" w:styleId="62">
    <w:name w:val="安恒信息-四级标题 字符"/>
    <w:basedOn w:val="45"/>
    <w:link w:val="59"/>
    <w:semiHidden/>
    <w:qFormat/>
    <w:uiPriority w:val="0"/>
    <w:rPr>
      <w:rFonts w:ascii="方正兰亭黑简体" w:eastAsia="方正兰亭黑简体" w:cs="Times New Roman (正文 CS 字体)" w:hAnsiTheme="majorHAnsi"/>
      <w:bCs w:val="0"/>
      <w:kern w:val="2"/>
      <w:sz w:val="24"/>
      <w:szCs w:val="24"/>
    </w:rPr>
  </w:style>
  <w:style w:type="paragraph" w:customStyle="1" w:styleId="63">
    <w:name w:val="安恒信息-附录一级"/>
    <w:basedOn w:val="1"/>
    <w:link w:val="66"/>
    <w:semiHidden/>
    <w:qFormat/>
    <w:uiPriority w:val="0"/>
    <w:pPr>
      <w:numPr>
        <w:ilvl w:val="0"/>
        <w:numId w:val="8"/>
      </w:numPr>
      <w:spacing w:before="360" w:after="120"/>
      <w:outlineLvl w:val="0"/>
    </w:pPr>
    <w:rPr>
      <w:rFonts w:ascii="方正兰亭黑简体" w:eastAsia="方正兰亭黑简体"/>
      <w:b/>
      <w:sz w:val="44"/>
    </w:rPr>
  </w:style>
  <w:style w:type="character" w:customStyle="1" w:styleId="64">
    <w:name w:val="安恒信息-五级标题 字符"/>
    <w:basedOn w:val="47"/>
    <w:link w:val="61"/>
    <w:semiHidden/>
    <w:qFormat/>
    <w:uiPriority w:val="0"/>
    <w:rPr>
      <w:rFonts w:ascii="方正兰亭黑简体" w:eastAsia="方正兰亭黑简体" w:cs="Times New Roman (正文 CS 字体)"/>
      <w:bCs w:val="0"/>
      <w:kern w:val="2"/>
      <w:sz w:val="21"/>
      <w:szCs w:val="24"/>
    </w:rPr>
  </w:style>
  <w:style w:type="paragraph" w:customStyle="1" w:styleId="65">
    <w:name w:val="安恒信息-附录二级"/>
    <w:basedOn w:val="1"/>
    <w:link w:val="68"/>
    <w:semiHidden/>
    <w:qFormat/>
    <w:uiPriority w:val="0"/>
    <w:pPr>
      <w:numPr>
        <w:ilvl w:val="1"/>
        <w:numId w:val="8"/>
      </w:numPr>
      <w:spacing w:before="120" w:after="120"/>
      <w:outlineLvl w:val="1"/>
    </w:pPr>
    <w:rPr>
      <w:rFonts w:ascii="方正兰亭黑简体" w:eastAsia="方正兰亭黑简体"/>
      <w:b/>
      <w:sz w:val="32"/>
    </w:rPr>
  </w:style>
  <w:style w:type="character" w:customStyle="1" w:styleId="66">
    <w:name w:val="安恒信息-附录一级 字符"/>
    <w:basedOn w:val="50"/>
    <w:link w:val="63"/>
    <w:semiHidden/>
    <w:qFormat/>
    <w:uiPriority w:val="0"/>
    <w:rPr>
      <w:rFonts w:ascii="方正兰亭黑简体" w:eastAsia="方正兰亭黑简体" w:cs="Times New Roman (正文 CS 字体)" w:hAnsiTheme="majorHAnsi"/>
      <w:bCs w:val="0"/>
      <w:kern w:val="2"/>
      <w:sz w:val="44"/>
      <w:szCs w:val="24"/>
    </w:rPr>
  </w:style>
  <w:style w:type="paragraph" w:customStyle="1" w:styleId="67">
    <w:name w:val="安恒信息-附录三级"/>
    <w:basedOn w:val="1"/>
    <w:link w:val="70"/>
    <w:semiHidden/>
    <w:qFormat/>
    <w:uiPriority w:val="0"/>
    <w:pPr>
      <w:numPr>
        <w:ilvl w:val="2"/>
        <w:numId w:val="8"/>
      </w:numPr>
      <w:spacing w:before="120" w:after="120"/>
      <w:outlineLvl w:val="2"/>
    </w:pPr>
    <w:rPr>
      <w:rFonts w:ascii="方正兰亭黑简体" w:eastAsia="方正兰亭黑简体"/>
      <w:b/>
      <w:sz w:val="28"/>
    </w:rPr>
  </w:style>
  <w:style w:type="character" w:customStyle="1" w:styleId="68">
    <w:name w:val="安恒信息-附录二级 字符"/>
    <w:basedOn w:val="52"/>
    <w:link w:val="65"/>
    <w:semiHidden/>
    <w:qFormat/>
    <w:uiPriority w:val="0"/>
    <w:rPr>
      <w:rFonts w:ascii="方正兰亭黑简体" w:eastAsia="方正兰亭黑简体" w:cs="Times New Roman (正文 CS 字体)"/>
      <w:bCs w:val="0"/>
      <w:kern w:val="2"/>
      <w:sz w:val="32"/>
      <w:szCs w:val="24"/>
    </w:rPr>
  </w:style>
  <w:style w:type="paragraph" w:customStyle="1" w:styleId="69">
    <w:name w:val="安恒信息-附录四级"/>
    <w:basedOn w:val="1"/>
    <w:link w:val="71"/>
    <w:semiHidden/>
    <w:qFormat/>
    <w:uiPriority w:val="0"/>
    <w:pPr>
      <w:numPr>
        <w:ilvl w:val="3"/>
        <w:numId w:val="8"/>
      </w:numPr>
      <w:spacing w:before="120" w:after="120"/>
      <w:outlineLvl w:val="3"/>
    </w:pPr>
    <w:rPr>
      <w:rFonts w:ascii="方正兰亭黑简体" w:eastAsia="方正兰亭黑简体"/>
      <w:b/>
    </w:rPr>
  </w:style>
  <w:style w:type="character" w:customStyle="1" w:styleId="70">
    <w:name w:val="安恒信息-附录三级 字符"/>
    <w:basedOn w:val="53"/>
    <w:link w:val="67"/>
    <w:semiHidden/>
    <w:qFormat/>
    <w:uiPriority w:val="0"/>
    <w:rPr>
      <w:rFonts w:ascii="方正兰亭黑简体" w:eastAsia="方正兰亭黑简体" w:cs="Times New Roman (正文 CS 字体)" w:hAnsiTheme="majorHAnsi"/>
      <w:kern w:val="2"/>
      <w:sz w:val="28"/>
      <w:szCs w:val="24"/>
    </w:rPr>
  </w:style>
  <w:style w:type="character" w:customStyle="1" w:styleId="71">
    <w:name w:val="安恒信息-附录四级 字符"/>
    <w:basedOn w:val="54"/>
    <w:link w:val="69"/>
    <w:semiHidden/>
    <w:qFormat/>
    <w:uiPriority w:val="0"/>
    <w:rPr>
      <w:rFonts w:ascii="方正兰亭黑简体" w:eastAsia="方正兰亭黑简体" w:cs="Times New Roman (正文 CS 字体)" w:hAnsiTheme="majorHAnsi"/>
      <w:kern w:val="2"/>
      <w:sz w:val="21"/>
      <w:szCs w:val="24"/>
    </w:rPr>
  </w:style>
  <w:style w:type="paragraph" w:customStyle="1" w:styleId="72">
    <w:name w:val="安恒信息封面-文档标识"/>
    <w:basedOn w:val="1"/>
    <w:link w:val="74"/>
    <w:semiHidden/>
    <w:qFormat/>
    <w:uiPriority w:val="0"/>
    <w:pPr>
      <w:spacing w:line="240" w:lineRule="exact"/>
    </w:pPr>
    <w:rPr>
      <w:rFonts w:eastAsia="方正兰亭黑简体"/>
    </w:rPr>
  </w:style>
  <w:style w:type="paragraph" w:customStyle="1" w:styleId="73">
    <w:name w:val="安恒信息--标题 0"/>
    <w:basedOn w:val="31"/>
    <w:semiHidden/>
    <w:qFormat/>
    <w:uiPriority w:val="0"/>
    <w:pPr>
      <w:keepNext/>
      <w:keepLines/>
      <w:framePr w:hSpace="180" w:wrap="around" w:vAnchor="text" w:hAnchor="margin" w:xAlign="inside" w:y="121"/>
      <w:spacing w:before="0" w:after="0"/>
    </w:pPr>
    <w:rPr>
      <w:rFonts w:ascii="Arial" w:hAnsi="Arial" w:eastAsia="黑体" w:cs="Arial"/>
      <w:bCs w:val="0"/>
      <w:kern w:val="0"/>
      <w:sz w:val="52"/>
    </w:rPr>
  </w:style>
  <w:style w:type="character" w:customStyle="1" w:styleId="74">
    <w:name w:val="安恒信息封面-文档标识 字符"/>
    <w:basedOn w:val="35"/>
    <w:link w:val="72"/>
    <w:semiHidden/>
    <w:qFormat/>
    <w:uiPriority w:val="0"/>
    <w:rPr>
      <w:rFonts w:eastAsia="方正兰亭黑简体" w:cs="Times New Roman (正文 CS 字体)" w:asciiTheme="minorEastAsia"/>
      <w:kern w:val="2"/>
      <w:sz w:val="21"/>
      <w:szCs w:val="24"/>
    </w:rPr>
  </w:style>
  <w:style w:type="character" w:customStyle="1" w:styleId="75">
    <w:name w:val="标题 字符"/>
    <w:basedOn w:val="35"/>
    <w:link w:val="31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76">
    <w:name w:val="安恒信息-封面标题"/>
    <w:basedOn w:val="1"/>
    <w:link w:val="77"/>
    <w:semiHidden/>
    <w:qFormat/>
    <w:uiPriority w:val="0"/>
    <w:pPr>
      <w:adjustRightInd w:val="0"/>
      <w:spacing w:line="240" w:lineRule="auto"/>
      <w:jc w:val="center"/>
    </w:pPr>
    <w:rPr>
      <w:rFonts w:ascii="方正兰亭粗黑简体" w:eastAsia="方正兰亭粗黑简体"/>
      <w:sz w:val="64"/>
    </w:rPr>
  </w:style>
  <w:style w:type="character" w:customStyle="1" w:styleId="77">
    <w:name w:val="安恒信息-封面标题 字符"/>
    <w:basedOn w:val="35"/>
    <w:link w:val="76"/>
    <w:semiHidden/>
    <w:qFormat/>
    <w:uiPriority w:val="0"/>
    <w:rPr>
      <w:rFonts w:ascii="方正兰亭粗黑简体" w:eastAsia="方正兰亭粗黑简体" w:cs="Times New Roman (正文 CS 字体)"/>
      <w:kern w:val="2"/>
      <w:sz w:val="64"/>
      <w:szCs w:val="24"/>
    </w:rPr>
  </w:style>
  <w:style w:type="character" w:customStyle="1" w:styleId="78">
    <w:name w:val="页眉 字符"/>
    <w:basedOn w:val="35"/>
    <w:link w:val="25"/>
    <w:semiHidden/>
    <w:qFormat/>
    <w:uiPriority w:val="0"/>
    <w:rPr>
      <w:rFonts w:cs="Times New Roman (正文 CS 字体)" w:asciiTheme="minorEastAsia"/>
      <w:kern w:val="2"/>
      <w:sz w:val="18"/>
      <w:szCs w:val="18"/>
    </w:rPr>
  </w:style>
  <w:style w:type="character" w:customStyle="1" w:styleId="79">
    <w:name w:val="页脚 字符"/>
    <w:basedOn w:val="35"/>
    <w:link w:val="24"/>
    <w:semiHidden/>
    <w:qFormat/>
    <w:uiPriority w:val="0"/>
    <w:rPr>
      <w:rFonts w:cs="Times New Roman (正文 CS 字体)" w:asciiTheme="minorEastAsia"/>
      <w:kern w:val="2"/>
      <w:sz w:val="18"/>
      <w:szCs w:val="18"/>
    </w:rPr>
  </w:style>
  <w:style w:type="paragraph" w:customStyle="1" w:styleId="80">
    <w:name w:val="目录"/>
    <w:basedOn w:val="1"/>
    <w:link w:val="81"/>
    <w:qFormat/>
    <w:uiPriority w:val="0"/>
    <w:pPr>
      <w:widowControl/>
      <w:jc w:val="center"/>
    </w:pPr>
    <w:rPr>
      <w:rFonts w:eastAsia="方正兰亭粗黑简体" w:asciiTheme="minorHAnsi" w:cstheme="minorHAnsi"/>
      <w:b/>
      <w:bCs/>
      <w:smallCaps/>
      <w:sz w:val="44"/>
      <w:szCs w:val="22"/>
    </w:rPr>
  </w:style>
  <w:style w:type="character" w:customStyle="1" w:styleId="81">
    <w:name w:val="目录 字符"/>
    <w:basedOn w:val="35"/>
    <w:link w:val="80"/>
    <w:qFormat/>
    <w:uiPriority w:val="0"/>
    <w:rPr>
      <w:rFonts w:ascii="Arial" w:hAnsi="Arial" w:eastAsia="方正兰亭粗黑简体" w:cstheme="minorHAnsi"/>
      <w:b/>
      <w:bCs/>
      <w:smallCaps/>
      <w:kern w:val="2"/>
      <w:sz w:val="44"/>
      <w:szCs w:val="22"/>
    </w:rPr>
  </w:style>
  <w:style w:type="character" w:customStyle="1" w:styleId="82">
    <w:name w:val="正文文本 字符"/>
    <w:basedOn w:val="35"/>
    <w:link w:val="17"/>
    <w:semiHidden/>
    <w:qFormat/>
    <w:uiPriority w:val="0"/>
    <w:rPr>
      <w:rFonts w:cs="Times New Roman (正文 CS 字体)" w:asciiTheme="minorEastAsia"/>
      <w:kern w:val="2"/>
      <w:sz w:val="21"/>
      <w:szCs w:val="24"/>
    </w:rPr>
  </w:style>
  <w:style w:type="character" w:customStyle="1" w:styleId="83">
    <w:name w:val="正文文本首行缩进 字符"/>
    <w:basedOn w:val="82"/>
    <w:link w:val="32"/>
    <w:semiHidden/>
    <w:qFormat/>
    <w:uiPriority w:val="0"/>
    <w:rPr>
      <w:rFonts w:cs="Times New Roman (正文 CS 字体)" w:asciiTheme="minorEastAsia"/>
      <w:kern w:val="2"/>
      <w:sz w:val="21"/>
      <w:szCs w:val="24"/>
    </w:rPr>
  </w:style>
  <w:style w:type="paragraph" w:customStyle="1" w:styleId="84">
    <w:name w:val="List Paragraph1"/>
    <w:basedOn w:val="1"/>
    <w:qFormat/>
    <w:uiPriority w:val="34"/>
    <w:pPr>
      <w:ind w:firstLine="420" w:firstLineChars="200"/>
    </w:pPr>
  </w:style>
  <w:style w:type="paragraph" w:customStyle="1" w:styleId="85">
    <w:name w:val="安恒2"/>
    <w:basedOn w:val="44"/>
    <w:next w:val="55"/>
    <w:link w:val="87"/>
    <w:qFormat/>
    <w:uiPriority w:val="0"/>
    <w:rPr>
      <w:sz w:val="30"/>
    </w:rPr>
  </w:style>
  <w:style w:type="paragraph" w:customStyle="1" w:styleId="86">
    <w:name w:val="安恒3"/>
    <w:basedOn w:val="55"/>
    <w:next w:val="57"/>
    <w:link w:val="89"/>
    <w:qFormat/>
    <w:uiPriority w:val="0"/>
    <w:rPr>
      <w:sz w:val="28"/>
    </w:rPr>
  </w:style>
  <w:style w:type="character" w:customStyle="1" w:styleId="87">
    <w:name w:val="安恒2 字符"/>
    <w:basedOn w:val="56"/>
    <w:link w:val="85"/>
    <w:qFormat/>
    <w:uiPriority w:val="0"/>
    <w:rPr>
      <w:rFonts w:ascii="方正兰亭黑简体" w:eastAsia="方正兰亭黑简体" w:cs="Times New Roman (正文 CS 字体)"/>
      <w:kern w:val="2"/>
      <w:sz w:val="30"/>
      <w:szCs w:val="24"/>
    </w:rPr>
  </w:style>
  <w:style w:type="paragraph" w:customStyle="1" w:styleId="88">
    <w:name w:val="安恒4"/>
    <w:basedOn w:val="57"/>
    <w:next w:val="59"/>
    <w:link w:val="91"/>
    <w:qFormat/>
    <w:uiPriority w:val="0"/>
    <w:rPr>
      <w:sz w:val="24"/>
    </w:rPr>
  </w:style>
  <w:style w:type="character" w:customStyle="1" w:styleId="89">
    <w:name w:val="安恒3 字符"/>
    <w:basedOn w:val="60"/>
    <w:link w:val="86"/>
    <w:qFormat/>
    <w:uiPriority w:val="0"/>
    <w:rPr>
      <w:rFonts w:ascii="方正兰亭黑简体" w:eastAsia="方正兰亭黑简体" w:cs="Times New Roman (正文 CS 字体)"/>
      <w:kern w:val="2"/>
      <w:sz w:val="28"/>
      <w:szCs w:val="24"/>
    </w:rPr>
  </w:style>
  <w:style w:type="paragraph" w:customStyle="1" w:styleId="90">
    <w:name w:val="安恒5"/>
    <w:basedOn w:val="59"/>
    <w:next w:val="61"/>
    <w:link w:val="93"/>
    <w:qFormat/>
    <w:uiPriority w:val="0"/>
  </w:style>
  <w:style w:type="character" w:customStyle="1" w:styleId="91">
    <w:name w:val="安恒4 字符"/>
    <w:basedOn w:val="60"/>
    <w:link w:val="88"/>
    <w:qFormat/>
    <w:uiPriority w:val="0"/>
    <w:rPr>
      <w:rFonts w:ascii="方正兰亭黑简体" w:eastAsia="方正兰亭黑简体" w:cs="Times New Roman (正文 CS 字体)"/>
      <w:kern w:val="2"/>
      <w:sz w:val="24"/>
      <w:szCs w:val="24"/>
    </w:rPr>
  </w:style>
  <w:style w:type="paragraph" w:customStyle="1" w:styleId="92">
    <w:name w:val="安恒附件1"/>
    <w:basedOn w:val="63"/>
    <w:next w:val="65"/>
    <w:link w:val="95"/>
    <w:qFormat/>
    <w:uiPriority w:val="0"/>
    <w:pPr>
      <w:numPr>
        <w:numId w:val="0"/>
      </w:numPr>
    </w:pPr>
  </w:style>
  <w:style w:type="character" w:customStyle="1" w:styleId="93">
    <w:name w:val="安恒5 字符"/>
    <w:basedOn w:val="62"/>
    <w:link w:val="90"/>
    <w:qFormat/>
    <w:uiPriority w:val="0"/>
    <w:rPr>
      <w:rFonts w:ascii="方正兰亭黑简体" w:eastAsia="方正兰亭黑简体" w:cs="Times New Roman (正文 CS 字体)" w:hAnsiTheme="majorHAnsi"/>
      <w:kern w:val="2"/>
      <w:sz w:val="24"/>
      <w:szCs w:val="24"/>
    </w:rPr>
  </w:style>
  <w:style w:type="paragraph" w:customStyle="1" w:styleId="94">
    <w:name w:val="安恒附件2"/>
    <w:basedOn w:val="65"/>
    <w:next w:val="67"/>
    <w:link w:val="97"/>
    <w:qFormat/>
    <w:uiPriority w:val="0"/>
    <w:pPr>
      <w:numPr>
        <w:ilvl w:val="0"/>
        <w:numId w:val="0"/>
      </w:numPr>
    </w:pPr>
  </w:style>
  <w:style w:type="character" w:customStyle="1" w:styleId="95">
    <w:name w:val="安恒附件1 字符"/>
    <w:basedOn w:val="66"/>
    <w:link w:val="92"/>
    <w:qFormat/>
    <w:uiPriority w:val="0"/>
    <w:rPr>
      <w:rFonts w:ascii="方正兰亭黑简体" w:eastAsia="方正兰亭黑简体" w:cs="Times New Roman (正文 CS 字体)" w:hAnsiTheme="majorHAnsi"/>
      <w:kern w:val="2"/>
      <w:sz w:val="44"/>
      <w:szCs w:val="24"/>
    </w:rPr>
  </w:style>
  <w:style w:type="paragraph" w:customStyle="1" w:styleId="96">
    <w:name w:val="安恒附录1"/>
    <w:basedOn w:val="63"/>
    <w:next w:val="65"/>
    <w:link w:val="99"/>
    <w:qFormat/>
    <w:uiPriority w:val="0"/>
  </w:style>
  <w:style w:type="character" w:customStyle="1" w:styleId="97">
    <w:name w:val="安恒附件2 字符"/>
    <w:basedOn w:val="68"/>
    <w:link w:val="94"/>
    <w:qFormat/>
    <w:uiPriority w:val="0"/>
    <w:rPr>
      <w:rFonts w:ascii="方正兰亭黑简体" w:eastAsia="方正兰亭黑简体" w:cs="Times New Roman (正文 CS 字体)"/>
      <w:kern w:val="2"/>
      <w:sz w:val="32"/>
      <w:szCs w:val="24"/>
    </w:rPr>
  </w:style>
  <w:style w:type="paragraph" w:customStyle="1" w:styleId="98">
    <w:name w:val="安恒附录2"/>
    <w:basedOn w:val="65"/>
    <w:next w:val="67"/>
    <w:link w:val="100"/>
    <w:qFormat/>
    <w:uiPriority w:val="0"/>
  </w:style>
  <w:style w:type="character" w:customStyle="1" w:styleId="99">
    <w:name w:val="安恒附录1 字符"/>
    <w:basedOn w:val="66"/>
    <w:link w:val="96"/>
    <w:qFormat/>
    <w:uiPriority w:val="0"/>
    <w:rPr>
      <w:rFonts w:ascii="方正兰亭黑简体" w:eastAsia="方正兰亭黑简体" w:cs="Times New Roman (正文 CS 字体)" w:hAnsiTheme="majorHAnsi"/>
      <w:kern w:val="2"/>
      <w:sz w:val="44"/>
      <w:szCs w:val="24"/>
    </w:rPr>
  </w:style>
  <w:style w:type="character" w:customStyle="1" w:styleId="100">
    <w:name w:val="安恒附录2 字符"/>
    <w:basedOn w:val="68"/>
    <w:link w:val="98"/>
    <w:qFormat/>
    <w:uiPriority w:val="0"/>
    <w:rPr>
      <w:rFonts w:ascii="方正兰亭黑简体" w:eastAsia="方正兰亭黑简体" w:cs="Times New Roman (正文 CS 字体)"/>
      <w:kern w:val="2"/>
      <w:sz w:val="32"/>
      <w:szCs w:val="24"/>
    </w:rPr>
  </w:style>
  <w:style w:type="paragraph" w:customStyle="1" w:styleId="101">
    <w:name w:val="安恒1"/>
    <w:basedOn w:val="43"/>
    <w:next w:val="44"/>
    <w:link w:val="102"/>
    <w:qFormat/>
    <w:uiPriority w:val="0"/>
    <w:pPr>
      <w:numPr>
        <w:ilvl w:val="0"/>
        <w:numId w:val="7"/>
      </w:numPr>
    </w:pPr>
    <w:rPr>
      <w:sz w:val="36"/>
    </w:rPr>
  </w:style>
  <w:style w:type="character" w:customStyle="1" w:styleId="102">
    <w:name w:val="安恒1 字符"/>
    <w:basedOn w:val="46"/>
    <w:link w:val="101"/>
    <w:qFormat/>
    <w:uiPriority w:val="0"/>
    <w:rPr>
      <w:rFonts w:ascii="方正兰亭黑简体" w:eastAsia="方正兰亭黑简体" w:cs="Times New Roman (正文 CS 字体)"/>
      <w:kern w:val="2"/>
      <w:sz w:val="36"/>
      <w:szCs w:val="24"/>
    </w:rPr>
  </w:style>
  <w:style w:type="character" w:customStyle="1" w:styleId="103">
    <w:name w:val="正文（首行缩进2字符） Char Char"/>
    <w:link w:val="104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104">
    <w:name w:val="正文（首行缩进2字符）"/>
    <w:basedOn w:val="1"/>
    <w:link w:val="103"/>
    <w:qFormat/>
    <w:uiPriority w:val="0"/>
    <w:pPr>
      <w:spacing w:line="360" w:lineRule="auto"/>
      <w:ind w:firstLine="480" w:firstLineChars="200"/>
    </w:pPr>
    <w:rPr>
      <w:rFonts w:ascii="Times New Roman" w:hAnsi="Times New Roman" w:cstheme="minorBidi"/>
      <w:sz w:val="24"/>
    </w:rPr>
  </w:style>
  <w:style w:type="paragraph" w:customStyle="1" w:styleId="105">
    <w:name w:val="正文（安恒信息）"/>
    <w:basedOn w:val="1"/>
    <w:link w:val="113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黑体"/>
      <w:sz w:val="24"/>
    </w:rPr>
  </w:style>
  <w:style w:type="paragraph" w:customStyle="1" w:styleId="106">
    <w:name w:val="正文2"/>
    <w:basedOn w:val="1"/>
    <w:qFormat/>
    <w:uiPriority w:val="0"/>
    <w:pPr>
      <w:spacing w:before="120" w:after="120" w:line="312" w:lineRule="auto"/>
      <w:ind w:firstLine="200" w:firstLineChars="200"/>
    </w:pPr>
    <w:rPr>
      <w:rFonts w:ascii="Arial" w:hAnsi="Arial" w:eastAsia="宋体" w:cs="宋体"/>
      <w:sz w:val="24"/>
    </w:rPr>
  </w:style>
  <w:style w:type="paragraph" w:customStyle="1" w:styleId="107">
    <w:name w:val="安恒6"/>
    <w:basedOn w:val="61"/>
    <w:link w:val="108"/>
    <w:qFormat/>
    <w:uiPriority w:val="0"/>
    <w:pPr>
      <w:ind w:left="1260" w:hanging="420"/>
    </w:pPr>
  </w:style>
  <w:style w:type="character" w:customStyle="1" w:styleId="108">
    <w:name w:val="安恒6 字符"/>
    <w:basedOn w:val="64"/>
    <w:link w:val="107"/>
    <w:qFormat/>
    <w:uiPriority w:val="0"/>
    <w:rPr>
      <w:rFonts w:ascii="方正兰亭黑简体" w:eastAsia="方正兰亭黑简体" w:cs="Times New Roman (正文 CS 字体)"/>
      <w:kern w:val="2"/>
      <w:sz w:val="21"/>
      <w:szCs w:val="24"/>
    </w:rPr>
  </w:style>
  <w:style w:type="paragraph" w:customStyle="1" w:styleId="109">
    <w:name w:val="一级项目符号"/>
    <w:basedOn w:val="1"/>
    <w:qFormat/>
    <w:uiPriority w:val="0"/>
    <w:pPr>
      <w:spacing w:line="360" w:lineRule="auto"/>
    </w:pPr>
    <w:rPr>
      <w:rFonts w:cs="Arial"/>
    </w:rPr>
  </w:style>
  <w:style w:type="paragraph" w:styleId="110">
    <w:name w:val="List Paragraph"/>
    <w:basedOn w:val="1"/>
    <w:qFormat/>
    <w:uiPriority w:val="99"/>
    <w:pPr>
      <w:ind w:firstLine="420" w:firstLineChars="200"/>
    </w:pPr>
  </w:style>
  <w:style w:type="paragraph" w:customStyle="1" w:styleId="111">
    <w:name w:val="代码片段"/>
    <w:basedOn w:val="105"/>
    <w:link w:val="114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8D8D8" w:themeFill="background1" w:themeFillShade="D9"/>
      <w:wordWrap w:val="0"/>
      <w:ind w:firstLine="200"/>
      <w:jc w:val="left"/>
    </w:pPr>
    <w:rPr>
      <w:sz w:val="18"/>
      <w:szCs w:val="18"/>
    </w:rPr>
  </w:style>
  <w:style w:type="character" w:customStyle="1" w:styleId="112">
    <w:name w:val="Unresolved Mention"/>
    <w:basedOn w:val="3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3">
    <w:name w:val="正文（安恒信息） 字符"/>
    <w:basedOn w:val="35"/>
    <w:link w:val="105"/>
    <w:qFormat/>
    <w:uiPriority w:val="0"/>
    <w:rPr>
      <w:rFonts w:ascii="Times New Roman" w:hAnsi="Times New Roman" w:eastAsia="宋体" w:cs="黑体"/>
      <w:kern w:val="2"/>
      <w:sz w:val="24"/>
      <w:szCs w:val="24"/>
    </w:rPr>
  </w:style>
  <w:style w:type="character" w:customStyle="1" w:styleId="114">
    <w:name w:val="代码片段 字符"/>
    <w:basedOn w:val="113"/>
    <w:link w:val="111"/>
    <w:qFormat/>
    <w:uiPriority w:val="0"/>
    <w:rPr>
      <w:rFonts w:ascii="Times New Roman" w:hAnsi="Times New Roman" w:eastAsia="宋体" w:cs="黑体"/>
      <w:kern w:val="2"/>
      <w:sz w:val="18"/>
      <w:szCs w:val="18"/>
      <w:shd w:val="clear" w:color="auto" w:fill="D8D8D8" w:themeFill="background1" w:themeFillShade="D9"/>
    </w:rPr>
  </w:style>
  <w:style w:type="paragraph" w:customStyle="1" w:styleId="115">
    <w:name w:val="文字描述"/>
    <w:basedOn w:val="22"/>
    <w:qFormat/>
    <w:uiPriority w:val="0"/>
    <w:pPr>
      <w:spacing w:line="360" w:lineRule="auto"/>
      <w:ind w:firstLine="200" w:firstLineChars="200"/>
    </w:pPr>
    <w:rPr>
      <w:rFonts w:ascii="Times New Roman" w:hAnsi="Times New Roman"/>
    </w:rPr>
  </w:style>
  <w:style w:type="character" w:customStyle="1" w:styleId="116">
    <w:name w:val="纯文本 字符"/>
    <w:basedOn w:val="35"/>
    <w:link w:val="22"/>
    <w:semiHidden/>
    <w:qFormat/>
    <w:uiPriority w:val="0"/>
    <w:rPr>
      <w:rFonts w:hAnsi="Courier New" w:cs="Courier New" w:ascii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2136</Words>
  <Characters>2677</Characters>
  <Lines>60</Lines>
  <Paragraphs>16</Paragraphs>
  <TotalTime>1</TotalTime>
  <ScaleCrop>false</ScaleCrop>
  <LinksUpToDate>false</LinksUpToDate>
  <CharactersWithSpaces>2740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2020-04-29T04:05:00Z</dcterms:created>
  <dc:creator>Data</dc:creator>
  <cp:lastModifiedBy>LY</cp:lastModifiedBy>
  <dcterms:modified xsi:type="dcterms:W3CDTF">2025-04-25T15:20:07Z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0E179275C1D843F4899ACD3E731916A5_13</vt:lpwstr>
  </property>
  <property fmtid="{D5CDD505-2E9C-101B-9397-08002B2CF9AE}" pid="4" name="KSOTemplateDocerSaveRecord">
    <vt:lpwstr>eyJoZGlkIjoiOWEyNWMxOTZiOGEwM2YzYjI4NzBmMDNiN2U3YmQ4NjAiLCJ1c2VySWQiOiIxNTQ2OTk2NDgwIn0=</vt:lpwstr>
  </property>
</Properties>
</file>