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highlight w:val="none"/>
          <w:lang w:val="zh-CN" w:eastAsia="zh-CN"/>
        </w:rPr>
        <w:t>健康问卷自助信息采集系统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highlight w:val="none"/>
          <w:lang w:val="en-US" w:eastAsia="zh-CN"/>
        </w:rPr>
        <w:t>功能确认书</w:t>
      </w:r>
    </w:p>
    <w:p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highlight w:val="none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 w:val="0"/>
          <w:bCs w:val="0"/>
          <w:color w:val="000000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highlight w:val="none"/>
          <w:lang w:val="en-US" w:eastAsia="zh-CN"/>
        </w:rPr>
        <w:t xml:space="preserve">  为达到体检中心关于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highlight w:val="none"/>
          <w:lang w:val="zh-CN" w:eastAsia="zh-CN"/>
        </w:rPr>
        <w:t>健康问卷自助信息采集系统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highlight w:val="none"/>
          <w:lang w:val="en-US" w:eastAsia="zh-CN"/>
        </w:rPr>
        <w:t>功能需求，尽快顺利完成该项目，以下功能方案如无修改，请体检中心领导签字确认，谢谢！</w:t>
      </w:r>
    </w:p>
    <w:p>
      <w:pPr>
        <w:jc w:val="center"/>
        <w:rPr>
          <w:rFonts w:hint="default" w:ascii="宋体" w:hAnsi="宋体" w:eastAsia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highlight w:val="none"/>
          <w:lang w:val="en-US" w:eastAsia="zh-CN"/>
        </w:rPr>
        <w:t xml:space="preserve">         签字确认：</w:t>
      </w: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br w:type="page"/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健康问卷</w:t>
      </w:r>
      <w:bookmarkStart w:id="0" w:name="_GoBack"/>
      <w:bookmarkEnd w:id="0"/>
    </w:p>
    <w:p>
      <w:pPr>
        <w:numPr>
          <w:ilvl w:val="0"/>
          <w:numId w:val="0"/>
        </w:numPr>
        <w:jc w:val="right"/>
        <w:rPr>
          <w:rFonts w:hint="default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highlight w:val="none"/>
          <w:lang w:val="en-US" w:eastAsia="zh-CN"/>
        </w:rPr>
        <w:t>问卷依据《健康体检基本项目专家共识(2022)》</w:t>
      </w:r>
    </w:p>
    <w:tbl>
      <w:tblPr>
        <w:tblStyle w:val="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9"/>
        <w:gridCol w:w="2863"/>
        <w:gridCol w:w="3990"/>
        <w:gridCol w:w="11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题号</w:t>
            </w:r>
          </w:p>
        </w:tc>
        <w:tc>
          <w:tcPr>
            <w:tcW w:w="16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题目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选择项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您的父母或兄弟姐妹是否患有明确诊断的以下疾病？（可多选）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脑卒中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冠心病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外周血管病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心力衰竭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肥胖症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慢性肾脏疾病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慢性阻塞性肺病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骨质疏松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痛风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恶性肿瘤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风湿免疫性疾病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精神疾病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无以上病史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请选择您的父母或兄弟姐妹所患的恶性肿瘤名称（可多选）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肝癌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胃癌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食管癌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结直肠癌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白血病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脑癌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乳腺癌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胰腺癌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骨癌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膀胱癌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鼻咽癌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宫颈癌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子宫内膜癌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前列腺癌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卵巢癌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甲状腺癌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皮肤癌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您的父亲是否在55岁、母亲在65岁之前患有上述疾病吗？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否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您的父亲或母亲谁患有上述疾病？（可多选）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父亲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母亲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近一年内，您觉得您的健康状况怎么样？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很好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好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一般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不好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很不好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本人手术史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本人输血史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本人药物过敏史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您是否患有以下明确诊断的疾病或异常?（可多选）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高血压病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脑卒中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冠心病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外周血管病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糖尿病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脂肪肝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慢性肾脏疾病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慢性胃炎或胃溃疡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幽门螺杆菌感染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胃息肉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肠道息肉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慢性阻塞性肺病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哮喘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慢性胰腺炎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骨质疏松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慢性肝炎或肝硬化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慢性胆囊炎、胆石症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结核病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类风湿性关节炎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前列腺炎或肥大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慢性乳腺疾病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人乳头瘤病（HPV）感染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血脂异常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尿酸升高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恶性肿瘤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心肌梗死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肥胖症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无以上病史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请选择您所患恶性肿瘤的名称：（可多选）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肝癌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胃癌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食管癌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结直肠癌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白血病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脑癌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乳腺癌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胰腺癌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骨癌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膀胱癌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鼻咽癌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宫颈癌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子宫内膜癌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前列腺癌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卵巢癌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甲状腺癌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皮肤癌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请填写您被诊断患有疾病或异常的年龄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30岁以下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31-40岁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41-50岁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51-60岁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61-80岁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81岁以上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您是否长期服用药物？（连续服用6个月以上，平均每日服用1次以上）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否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您长期服用哪些药物？（可多选）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降压药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降糖药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降血脂药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降尿酸药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解热镇痛药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强的松类药物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雌激素类药物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利尿药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镇静安眠药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中草药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避孕药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抗抑郁药物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您第一次来月经的年龄？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12岁之前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13～15岁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15岁之后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您是否绝经？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否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您的绝经年龄？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40岁之前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40～60岁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60岁之后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您是否生育过?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否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您是否曾患有妊娠糖尿病？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否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您是否曾患有妊娠高血压？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否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您感到疲劳乏力或周身明显不适吗？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您视力有下降或视物变形吗？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轻微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明显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您听力有下降吗？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轻微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明显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您有鼻出血或浓血鼻涕吗？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您出现过声音嘶哑吗？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您有明显的咳嗽、咳痰吗？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您有过咳痰带血或咯血吗？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您感到胸痛或心前区憋闷不适吗？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您感到头晕或头昏吗？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您双下肢水肿吗？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您感到恶心、反酸或上腹部不适吗?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您有过食欲不振、消化不良或腹胀吗?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您有过不明原因跌倒或晕倒吗？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您有尿频、尿急、尿痛及尿血吗？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您有腹泻、腹痛或大便习惯改变（入厕时间、次数、形状等）吗？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您出现过柏油样便或便中带血吗？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您出现过不明原因的身体消瘦或体重减轻吗？（体重减轻超过原体重的10%）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否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您是否发现乳房有包块，并伴有胀痛吗（与月经周期无关）？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否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您有不明原因的阴道出血、白带异常吗？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否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您参加请客吃饭（应酬）情况？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不参加或偶尔参加（1～2次/月）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比较多（1～2次/周）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经常参加（3～5次/周）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非常频繁（大于5次／周）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您的饮食习惯？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荤素均衡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荤食为主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素食为主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您的饮食偏好及口味？（可多选）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熏制、腌制类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甜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高油脂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辛辣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热烫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清淡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您吃肥肉吗？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不吃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偶尔吃一点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经常吃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您吃动物内脏吗？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不吃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偶尔吃（1～2次/周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经常吃（大于3次/周）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您的饮食是否规律？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规律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不规律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您吸烟吗？（持续吸烟1年以上）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不吸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吸烟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吸烟，已戒（戒烟1年以上）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被动吸烟（每天累计15分钟以上，且每周1天以上）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您吸烟年限？（含戒烟前）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2年以内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2～10年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10年以上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您每天吸烟的数量？（含戒烟前）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5支以下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5-10支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10-20支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20支以上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您喝酒吗？（平均每周饮酒1次以上）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不喝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喝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以前喝，现已戒酒（戒酒1年以上）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您每次喝几两？（1两相当于50ml白酒，100ml红酒，300ml啤酒）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1～2两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3～4两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大于5两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您持续喝酒的年限？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2年以内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2～10年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10年以上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您喝酒每周次数？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1～2次/周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3～5次/周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大于5次/周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您参加运动锻炼吗？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不参加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偶尔参加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经常参加（平均每周锻炼3次及以上，每次锻炼&gt;30分钟）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您坚持锻炼多少年了？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2年以内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2～10年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10年以上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最近7天内，您有几天做了剧烈的体力活动，像提重物、挖掘、有氧活动、快速骑车等？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无相关体力活动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1-2次/周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3-5次/周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&gt;5次/周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最近7天内，您有几天做了适度的体力活动，像提轻的物品、以平常的速度骑车、双人网球运动等？但不包括走路。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无相关体力活动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1-2次/周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3-5次/周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&gt;5次/周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最近7天内，您有几天步行，且每一次至少10分钟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没有步行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1-2次/周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3-5次/周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&gt;5次/周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您工作状态？（可多选）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脑力劳动为主 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轻体力劳动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中度体力劳动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重体力劳动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不工作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室内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室外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窗口服务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您每天坐着的时间（含工作时间，如看电视、上网、打麻将、打牌等）是？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小于2小时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2～4小时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4～6小时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大于6小时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您的工作/生活场所经常会接触到哪些有害物质？（可多选）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无或很少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噪音、震动 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电磁辐射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粉尘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化学污染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空气污染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建筑装修污染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烹饪油烟  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最近2周心理状况？（可多选）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感到闷闷不乐，情绪低落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感到精神紧张，很难放松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容易发脾气，没有耐性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感到心力枯竭，对人对事缺乏热情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容易焦虑不安、心烦意乱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感觉压抑或沮丧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无以上表现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您感觉工作/生活压力如何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很小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较小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适中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较大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很大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您平时的心理状态如何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积极乐观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平静不易改变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非常容易受外界影响改变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消极低落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我因一些小事而烦恼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我在做事时很难集中精力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我感到情绪低落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我觉得做任何事情都很费劲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我对未来充满希望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我感到害怕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我的睡眠不好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我很愉快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我感到孤独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我觉得我无法继续我的生活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没有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不知道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最近1个月，您的睡眠状况？（可多选）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好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入睡困难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早醒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多梦或噩梦中惊醒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熟睡时间短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您的平均睡眠时间？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小于5小时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5～7小时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7～9小时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大于9小时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6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您每天午睡时间？</w:t>
            </w: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不午睡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小于10min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10-30min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30-60min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3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大于60min</w:t>
            </w:r>
          </w:p>
        </w:tc>
        <w:tc>
          <w:tcPr>
            <w:tcW w:w="6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</w:tbl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二、体检报告样式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1、参照健康体检报告规范和管理要求制作体检报告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636520" cy="3698240"/>
            <wp:effectExtent l="0" t="0" r="11430" b="16510"/>
            <wp:docPr id="1" name="图片 1" descr="173321488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32148806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986020" cy="6984365"/>
            <wp:effectExtent l="0" t="0" r="5080" b="6985"/>
            <wp:docPr id="2" name="图片 2" descr="c55d10023db4c08775f91ae27a19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55d10023db4c08775f91ae27a19d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br w:type="page"/>
      </w:r>
    </w:p>
    <w:p>
      <w:pPr>
        <w:numPr>
          <w:ilvl w:val="0"/>
          <w:numId w:val="2"/>
        </w:numPr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体检报告增加问卷异常信息报告参考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715260" cy="3792855"/>
            <wp:effectExtent l="0" t="0" r="8890" b="17145"/>
            <wp:docPr id="3" name="图片 3" descr="173321526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3215264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264410" cy="3637915"/>
            <wp:effectExtent l="0" t="0" r="2540" b="635"/>
            <wp:docPr id="4" name="图片 4" descr="173321529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32152971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73040" cy="7644130"/>
            <wp:effectExtent l="0" t="0" r="3810" b="13970"/>
            <wp:docPr id="5" name="图片 5" descr="173321533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32153354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三、问卷信息统计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1、参照《健康体检与管理专业质控信息数据监测表(2024版)》要求。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895850" cy="6838950"/>
            <wp:effectExtent l="0" t="0" r="0" b="0"/>
            <wp:docPr id="6" name="图片 6" descr="173321554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32155441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2、报表样式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9"/>
        <w:gridCol w:w="5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项目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4月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5月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6月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7月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8月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10月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11月</w:t>
            </w:r>
          </w:p>
        </w:tc>
        <w:tc>
          <w:tcPr>
            <w:tcW w:w="569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12月</w:t>
            </w:r>
          </w:p>
        </w:tc>
        <w:tc>
          <w:tcPr>
            <w:tcW w:w="569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完成健康体检问卷人数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9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9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568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同 期 健 康 体 检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总人数 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9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9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568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健 康 体 检 问 卷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完成率</w:t>
            </w: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8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9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569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9E1208"/>
    <w:multiLevelType w:val="singleLevel"/>
    <w:tmpl w:val="E09E1208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D0BC911"/>
    <w:multiLevelType w:val="singleLevel"/>
    <w:tmpl w:val="4D0BC9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  <w:docVar w:name="KSO_WPS_MARK_KEY" w:val="9d434a9b-abcb-4f5e-823e-cf17d5f24bf9"/>
  </w:docVars>
  <w:rsids>
    <w:rsidRoot w:val="00000000"/>
    <w:rsid w:val="1EBE1F6B"/>
    <w:rsid w:val="2C45036F"/>
    <w:rsid w:val="41307635"/>
    <w:rsid w:val="49DB3916"/>
    <w:rsid w:val="5D1D2C1F"/>
    <w:rsid w:val="7B8E5B4A"/>
    <w:rsid w:val="7F76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3256</Words>
  <Characters>3427</Characters>
  <Lines>0</Lines>
  <Paragraphs>0</Paragraphs>
  <TotalTime>0</TotalTime>
  <ScaleCrop>false</ScaleCrop>
  <LinksUpToDate>false</LinksUpToDate>
  <CharactersWithSpaces>3468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2024-12-03T08:16:00Z</dcterms:created>
  <dc:creator>若柳扶风</dc:creator>
  <cp:lastModifiedBy>若柳扶风</cp:lastModifiedBy>
  <dcterms:modified xsi:type="dcterms:W3CDTF">2024-12-03T09:26:08Z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EF5E977F31734B7D99D5958FE5A43590</vt:lpwstr>
  </property>
</Properties>
</file>